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A227" w14:textId="77777777" w:rsidR="00D920A9" w:rsidRDefault="00135FDB">
      <w:pPr>
        <w:spacing w:before="100"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14:paraId="36DA8E08" w14:textId="77777777"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This Assignment should be written adhering to the guidelines of Standard English. This means that your thoughts should be </w:t>
      </w:r>
      <w:r w:rsidR="0090195F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well organized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, logical, and unified as well as original with the viewpoint and purpose clearly established and sustained. Standard English guidelines also include the use of correct grammar, punctuation, and sentence structure.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All writing should be in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>APA Formatting and Citation style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98796E7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1B51F7E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5FD1C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4C214B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6197A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C585A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6586C" w14:textId="77777777" w:rsidR="00D920A9" w:rsidRDefault="00D920A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5F9AF" w14:textId="76807B38" w:rsidR="00B1541E" w:rsidRDefault="00B1541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Power of Listening</w:t>
      </w:r>
    </w:p>
    <w:p w14:paraId="6388F502" w14:textId="5A9375AB"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14:paraId="182C270B" w14:textId="77777777"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Purdue University Global</w:t>
      </w:r>
    </w:p>
    <w:p w14:paraId="70E29840" w14:textId="54BFBBC6"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CM206 - Unit </w:t>
      </w:r>
      <w:r w:rsidR="00B1541E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Assignment</w:t>
      </w:r>
    </w:p>
    <w:p w14:paraId="3FF7C57D" w14:textId="77777777" w:rsidR="00D920A9" w:rsidRDefault="00135FD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14:paraId="1F60182A" w14:textId="77777777" w:rsidR="00D920A9" w:rsidRDefault="00D920A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8BCF3C" w14:textId="77777777" w:rsidR="00D920A9" w:rsidRDefault="00135FD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29A11AE" w14:textId="77777777" w:rsidR="00D920A9" w:rsidRPr="000F7C2A" w:rsidRDefault="00135FDB">
      <w:pPr>
        <w:spacing w:after="0" w:line="480" w:lineRule="auto"/>
        <w:rPr>
          <w:rFonts w:ascii="Times" w:eastAsia="Times New Roman" w:hAnsi="Times" w:cs="Times New Roman"/>
          <w:color w:val="FF0000"/>
          <w:sz w:val="24"/>
          <w:szCs w:val="24"/>
        </w:rPr>
      </w:pPr>
      <w:bookmarkStart w:id="0" w:name="_gjdgxs" w:colFirst="0" w:colLast="0"/>
      <w:bookmarkEnd w:id="0"/>
      <w:r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lastRenderedPageBreak/>
        <w:t xml:space="preserve">As a reminder, your Assignment should be </w:t>
      </w:r>
      <w:r w:rsidR="001A0037"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t>2</w:t>
      </w:r>
      <w:r w:rsidR="00CE326B"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t>–</w:t>
      </w:r>
      <w:r w:rsidR="001A0037"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t>3</w:t>
      </w:r>
      <w:r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t xml:space="preserve"> pages, not including the </w:t>
      </w:r>
      <w:r w:rsidR="00294221"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t>Title</w:t>
      </w:r>
      <w:r w:rsidRPr="000F7C2A">
        <w:rPr>
          <w:rFonts w:ascii="Times" w:eastAsia="Times New Roman" w:hAnsi="Times" w:cs="Times New Roman"/>
          <w:color w:val="FF0000"/>
          <w:sz w:val="24"/>
          <w:szCs w:val="24"/>
          <w:highlight w:val="white"/>
        </w:rPr>
        <w:t xml:space="preserve"> and Reference pages.</w:t>
      </w:r>
    </w:p>
    <w:p w14:paraId="2BA514BB" w14:textId="5A180217" w:rsidR="00D920A9" w:rsidRDefault="00135FDB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bookmarkStart w:id="1" w:name="_30j0zll" w:colFirst="0" w:colLast="0"/>
      <w:bookmarkEnd w:id="1"/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Your introductory paragraph should </w:t>
      </w:r>
      <w:r w:rsidR="001A0037"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be </w:t>
      </w:r>
      <w:r w:rsidR="00114FA5">
        <w:rPr>
          <w:rFonts w:ascii="Times" w:eastAsia="Times New Roman" w:hAnsi="Times" w:cs="Times New Roman"/>
          <w:color w:val="FF0000"/>
          <w:sz w:val="24"/>
          <w:szCs w:val="24"/>
        </w:rPr>
        <w:t>one</w:t>
      </w:r>
      <w:r w:rsidR="001A0037"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 paragraph and </w:t>
      </w:r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include a basic introduction to </w:t>
      </w:r>
      <w:r w:rsidR="00B1541E" w:rsidRPr="000F7C2A">
        <w:rPr>
          <w:rFonts w:ascii="Times" w:eastAsia="Times New Roman" w:hAnsi="Times" w:cs="Times New Roman"/>
          <w:color w:val="FF0000"/>
          <w:sz w:val="24"/>
          <w:szCs w:val="24"/>
        </w:rPr>
        <w:t>listening</w:t>
      </w:r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 and the main points you will be covering in this paper. It should include your thesis statement (the main point of your essay).</w:t>
      </w:r>
    </w:p>
    <w:p w14:paraId="6615121B" w14:textId="1B585173" w:rsidR="00114FA5" w:rsidRDefault="00114FA5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r>
        <w:rPr>
          <w:rFonts w:ascii="Times" w:eastAsia="Times New Roman" w:hAnsi="Times" w:cs="Times New Roman"/>
          <w:color w:val="FF0000"/>
          <w:sz w:val="24"/>
          <w:szCs w:val="24"/>
        </w:rPr>
        <w:t>Use this paragraph to define listening, in your own words.</w:t>
      </w:r>
    </w:p>
    <w:p w14:paraId="26396360" w14:textId="0B489EE1" w:rsidR="00114FA5" w:rsidRDefault="00114FA5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r>
        <w:rPr>
          <w:rFonts w:ascii="Times" w:eastAsia="Times New Roman" w:hAnsi="Times" w:cs="Times New Roman"/>
          <w:color w:val="FF0000"/>
          <w:sz w:val="24"/>
          <w:szCs w:val="24"/>
        </w:rPr>
        <w:t>In this paragraph, explain each of the listening types.</w:t>
      </w:r>
    </w:p>
    <w:p w14:paraId="4D3532CC" w14:textId="691FB32C" w:rsidR="00114FA5" w:rsidRDefault="00114FA5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r>
        <w:rPr>
          <w:rFonts w:ascii="Times" w:eastAsia="Times New Roman" w:hAnsi="Times" w:cs="Times New Roman"/>
          <w:color w:val="FF0000"/>
          <w:sz w:val="24"/>
          <w:szCs w:val="24"/>
        </w:rPr>
        <w:t>Then, in this paragraph, explain the stages of listening.</w:t>
      </w:r>
    </w:p>
    <w:p w14:paraId="674A40BE" w14:textId="12B8D704" w:rsidR="00114FA5" w:rsidRDefault="00114FA5" w:rsidP="00114FA5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r>
        <w:rPr>
          <w:rFonts w:ascii="Times" w:eastAsia="Times New Roman" w:hAnsi="Times" w:cs="Times New Roman"/>
          <w:color w:val="FF0000"/>
          <w:sz w:val="24"/>
          <w:szCs w:val="24"/>
        </w:rPr>
        <w:t>Use this paragraph to d</w:t>
      </w:r>
      <w:r w:rsidRPr="00114FA5">
        <w:rPr>
          <w:rFonts w:ascii="Times" w:eastAsia="Times New Roman" w:hAnsi="Times" w:cs="Times New Roman"/>
          <w:color w:val="FF0000"/>
          <w:sz w:val="24"/>
          <w:szCs w:val="24"/>
        </w:rPr>
        <w:t>iscuss the key difference</w:t>
      </w:r>
      <w:r>
        <w:rPr>
          <w:rFonts w:ascii="Times" w:eastAsia="Times New Roman" w:hAnsi="Times" w:cs="Times New Roman"/>
          <w:color w:val="FF0000"/>
          <w:sz w:val="24"/>
          <w:szCs w:val="24"/>
        </w:rPr>
        <w:t>s between hearing and listening. Be sure to provide an example of how hearing and listening impact interpersonal communication.</w:t>
      </w:r>
    </w:p>
    <w:p w14:paraId="3EBB6448" w14:textId="604673E6" w:rsidR="00114FA5" w:rsidRPr="00114FA5" w:rsidRDefault="00326F63" w:rsidP="00114FA5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r>
        <w:rPr>
          <w:rFonts w:ascii="Times" w:eastAsia="Times New Roman" w:hAnsi="Times" w:cs="Times New Roman"/>
          <w:color w:val="FF0000"/>
          <w:sz w:val="24"/>
          <w:szCs w:val="24"/>
        </w:rPr>
        <w:t>Discuss at least two barriers to listening</w:t>
      </w:r>
      <w:bookmarkStart w:id="2" w:name="_GoBack"/>
      <w:bookmarkEnd w:id="2"/>
      <w:r w:rsidR="00114FA5" w:rsidRPr="00114FA5">
        <w:rPr>
          <w:rFonts w:ascii="Times" w:eastAsia="Times New Roman" w:hAnsi="Times" w:cs="Times New Roman"/>
          <w:color w:val="FF0000"/>
          <w:sz w:val="24"/>
          <w:szCs w:val="24"/>
        </w:rPr>
        <w:t>.</w:t>
      </w:r>
      <w:r w:rsidR="00114FA5">
        <w:rPr>
          <w:rFonts w:ascii="Times" w:eastAsia="Times New Roman" w:hAnsi="Times" w:cs="Times New Roman"/>
          <w:color w:val="FF0000"/>
          <w:sz w:val="24"/>
          <w:szCs w:val="24"/>
        </w:rPr>
        <w:t xml:space="preserve"> </w:t>
      </w:r>
      <w:r w:rsidR="00114FA5" w:rsidRPr="00114FA5">
        <w:rPr>
          <w:rFonts w:ascii="Times" w:eastAsia="Times New Roman" w:hAnsi="Times" w:cs="Times New Roman"/>
          <w:color w:val="FF0000"/>
          <w:sz w:val="24"/>
          <w:szCs w:val="24"/>
        </w:rPr>
        <w:t>Be sure to include how these barriers impact interpersonal communication.</w:t>
      </w:r>
    </w:p>
    <w:p w14:paraId="388C82E8" w14:textId="7C9E3B43" w:rsidR="00114FA5" w:rsidRDefault="00114FA5" w:rsidP="00114FA5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r>
        <w:rPr>
          <w:rFonts w:ascii="Times" w:eastAsia="Times New Roman" w:hAnsi="Times" w:cs="Times New Roman"/>
          <w:color w:val="FF0000"/>
          <w:sz w:val="24"/>
          <w:szCs w:val="24"/>
        </w:rPr>
        <w:t>In this paragraph, i</w:t>
      </w:r>
      <w:r w:rsidRPr="00114FA5">
        <w:rPr>
          <w:rFonts w:ascii="Times" w:eastAsia="Times New Roman" w:hAnsi="Times" w:cs="Times New Roman"/>
          <w:color w:val="FF0000"/>
          <w:sz w:val="24"/>
          <w:szCs w:val="24"/>
        </w:rPr>
        <w:t>dentify three verbal cues and three nonverbal cues that demonstrate to others that you are listening.</w:t>
      </w:r>
    </w:p>
    <w:p w14:paraId="5923D2DA" w14:textId="42B19208" w:rsidR="00D920A9" w:rsidRPr="000F7C2A" w:rsidRDefault="00135FDB">
      <w:pPr>
        <w:spacing w:after="0" w:line="480" w:lineRule="auto"/>
        <w:ind w:firstLine="720"/>
        <w:rPr>
          <w:rFonts w:ascii="Times" w:eastAsia="Times New Roman" w:hAnsi="Times" w:cs="Times New Roman"/>
          <w:color w:val="FF0000"/>
          <w:sz w:val="24"/>
          <w:szCs w:val="24"/>
        </w:rPr>
      </w:pPr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Finally, your conclusion </w:t>
      </w:r>
      <w:r w:rsidR="001A0037" w:rsidRPr="000F7C2A">
        <w:rPr>
          <w:rFonts w:ascii="Times" w:eastAsia="Times New Roman" w:hAnsi="Times" w:cs="Times New Roman"/>
          <w:color w:val="FF0000"/>
          <w:sz w:val="24"/>
          <w:szCs w:val="24"/>
        </w:rPr>
        <w:t>should</w:t>
      </w:r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 be </w:t>
      </w:r>
      <w:r w:rsidR="00114FA5">
        <w:rPr>
          <w:rFonts w:ascii="Times" w:eastAsia="Times New Roman" w:hAnsi="Times" w:cs="Times New Roman"/>
          <w:color w:val="FF0000"/>
          <w:sz w:val="24"/>
          <w:szCs w:val="24"/>
        </w:rPr>
        <w:t>one</w:t>
      </w:r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 xml:space="preserve"> paragraph summarizing the main points that you have already written about and restating your thesis statement. </w:t>
      </w:r>
    </w:p>
    <w:p w14:paraId="40DB6962" w14:textId="77777777" w:rsidR="00114FA5" w:rsidRDefault="00114FA5" w:rsidP="00114FA5">
      <w:pPr>
        <w:spacing w:after="0" w:line="480" w:lineRule="auto"/>
        <w:rPr>
          <w:rFonts w:ascii="Times" w:eastAsia="Times New Roman" w:hAnsi="Times" w:cs="Times New Roman"/>
          <w:color w:val="FF0000"/>
          <w:sz w:val="24"/>
          <w:szCs w:val="24"/>
        </w:rPr>
      </w:pPr>
    </w:p>
    <w:p w14:paraId="08C9416D" w14:textId="77777777" w:rsidR="00114FA5" w:rsidRDefault="00114FA5" w:rsidP="00114FA5">
      <w:pPr>
        <w:spacing w:after="0" w:line="480" w:lineRule="auto"/>
        <w:rPr>
          <w:rFonts w:ascii="Times" w:eastAsia="Times New Roman" w:hAnsi="Times" w:cs="Times New Roman"/>
          <w:color w:val="FF0000"/>
          <w:sz w:val="24"/>
          <w:szCs w:val="24"/>
        </w:rPr>
      </w:pPr>
    </w:p>
    <w:p w14:paraId="32ADB8E3" w14:textId="77777777" w:rsidR="00114FA5" w:rsidRDefault="00114FA5" w:rsidP="00114FA5">
      <w:pPr>
        <w:spacing w:after="0" w:line="480" w:lineRule="auto"/>
        <w:rPr>
          <w:rFonts w:ascii="Times" w:eastAsia="Times New Roman" w:hAnsi="Times" w:cs="Times New Roman"/>
          <w:color w:val="FF0000"/>
          <w:sz w:val="24"/>
          <w:szCs w:val="24"/>
        </w:rPr>
      </w:pPr>
    </w:p>
    <w:p w14:paraId="5CB578F4" w14:textId="74DF84EF" w:rsidR="00D920A9" w:rsidRPr="000F7C2A" w:rsidRDefault="00135FDB" w:rsidP="00114FA5">
      <w:pPr>
        <w:spacing w:after="0" w:line="480" w:lineRule="auto"/>
        <w:rPr>
          <w:rFonts w:ascii="Times" w:eastAsia="Times New Roman" w:hAnsi="Times" w:cs="Times New Roman"/>
          <w:b/>
          <w:sz w:val="24"/>
          <w:szCs w:val="24"/>
        </w:rPr>
      </w:pPr>
      <w:r w:rsidRPr="000F7C2A">
        <w:rPr>
          <w:rFonts w:ascii="Times" w:eastAsia="Times New Roman" w:hAnsi="Times" w:cs="Times New Roman"/>
          <w:color w:val="FF0000"/>
          <w:sz w:val="24"/>
          <w:szCs w:val="24"/>
        </w:rPr>
        <w:t>Review the Assignment Rubric for more information.</w:t>
      </w:r>
    </w:p>
    <w:p w14:paraId="09F58113" w14:textId="77777777" w:rsidR="00114FA5" w:rsidRDefault="00114FA5">
      <w:pPr>
        <w:rPr>
          <w:rFonts w:ascii="Times" w:eastAsia="Times New Roman" w:hAnsi="Times" w:cs="Times New Roman"/>
          <w:b/>
          <w:sz w:val="24"/>
          <w:szCs w:val="24"/>
        </w:rPr>
      </w:pPr>
      <w:r>
        <w:rPr>
          <w:rFonts w:ascii="Times" w:eastAsia="Times New Roman" w:hAnsi="Times" w:cs="Times New Roman"/>
          <w:b/>
          <w:sz w:val="24"/>
          <w:szCs w:val="24"/>
        </w:rPr>
        <w:br w:type="page"/>
      </w:r>
    </w:p>
    <w:p w14:paraId="38EE0CAC" w14:textId="7444AEDE" w:rsidR="00D920A9" w:rsidRPr="000F7C2A" w:rsidRDefault="00135FDB">
      <w:pPr>
        <w:spacing w:after="0" w:line="480" w:lineRule="auto"/>
        <w:jc w:val="center"/>
        <w:rPr>
          <w:rFonts w:ascii="Times" w:eastAsia="Times New Roman" w:hAnsi="Times" w:cs="Times New Roman"/>
          <w:sz w:val="24"/>
          <w:szCs w:val="24"/>
        </w:rPr>
      </w:pPr>
      <w:r w:rsidRPr="000F7C2A">
        <w:rPr>
          <w:rFonts w:ascii="Times" w:eastAsia="Times New Roman" w:hAnsi="Times" w:cs="Times New Roman"/>
          <w:b/>
          <w:sz w:val="24"/>
          <w:szCs w:val="24"/>
        </w:rPr>
        <w:lastRenderedPageBreak/>
        <w:t>References</w:t>
      </w:r>
    </w:p>
    <w:p w14:paraId="1B4F9ED9" w14:textId="77777777" w:rsidR="00114FA5" w:rsidRPr="00114FA5" w:rsidRDefault="00114FA5" w:rsidP="00114FA5">
      <w:pPr>
        <w:spacing w:after="0" w:line="480" w:lineRule="auto"/>
        <w:ind w:left="720" w:hanging="720"/>
        <w:rPr>
          <w:rFonts w:ascii="Times" w:eastAsia="Times New Roman" w:hAnsi="Times" w:cs="Times New Roman"/>
          <w:color w:val="FF0000"/>
          <w:sz w:val="24"/>
          <w:szCs w:val="24"/>
        </w:rPr>
      </w:pPr>
      <w:r w:rsidRPr="00114FA5">
        <w:rPr>
          <w:rFonts w:ascii="Times" w:eastAsia="Times New Roman" w:hAnsi="Times" w:cs="Times New Roman"/>
          <w:color w:val="FF0000"/>
          <w:sz w:val="24"/>
          <w:szCs w:val="24"/>
        </w:rPr>
        <w:t>Author, A. A. (Year of publication). Title of work: Capital letter also for subtitle (Edition). Location: Publisher.</w:t>
      </w:r>
    </w:p>
    <w:p w14:paraId="6091899E" w14:textId="2C83BFBC" w:rsidR="00D920A9" w:rsidRDefault="00114FA5" w:rsidP="00114FA5">
      <w:pPr>
        <w:spacing w:after="0" w:line="480" w:lineRule="auto"/>
        <w:ind w:left="720" w:hanging="720"/>
        <w:rPr>
          <w:rFonts w:ascii="Times" w:eastAsia="Times New Roman" w:hAnsi="Times" w:cs="Times New Roman"/>
          <w:color w:val="FF0000"/>
          <w:sz w:val="24"/>
          <w:szCs w:val="24"/>
        </w:rPr>
      </w:pPr>
      <w:r w:rsidRPr="00114FA5">
        <w:rPr>
          <w:rFonts w:ascii="Times" w:eastAsia="Times New Roman" w:hAnsi="Times" w:cs="Times New Roman"/>
          <w:color w:val="FF0000"/>
          <w:sz w:val="24"/>
          <w:szCs w:val="24"/>
        </w:rPr>
        <w:t xml:space="preserve">Author, A. A., Author, B. B., &amp; Author, C. C. (Year). Title of article. Title of Periodical, volume </w:t>
      </w:r>
      <w:proofErr w:type="gramStart"/>
      <w:r w:rsidRPr="00114FA5">
        <w:rPr>
          <w:rFonts w:ascii="Times" w:eastAsia="Times New Roman" w:hAnsi="Times" w:cs="Times New Roman"/>
          <w:color w:val="FF0000"/>
          <w:sz w:val="24"/>
          <w:szCs w:val="24"/>
        </w:rPr>
        <w:t>number(</w:t>
      </w:r>
      <w:proofErr w:type="gramEnd"/>
      <w:r w:rsidRPr="00114FA5">
        <w:rPr>
          <w:rFonts w:ascii="Times" w:eastAsia="Times New Roman" w:hAnsi="Times" w:cs="Times New Roman"/>
          <w:color w:val="FF0000"/>
          <w:sz w:val="24"/>
          <w:szCs w:val="24"/>
        </w:rPr>
        <w:t>issue number), pages.</w:t>
      </w:r>
    </w:p>
    <w:p w14:paraId="00438550" w14:textId="6074B9C4" w:rsidR="00114FA5" w:rsidRPr="00114FA5" w:rsidRDefault="00114FA5" w:rsidP="00114FA5">
      <w:pPr>
        <w:spacing w:after="0" w:line="480" w:lineRule="auto"/>
        <w:ind w:left="720" w:hanging="720"/>
        <w:rPr>
          <w:rFonts w:ascii="Times" w:eastAsia="Times New Roman" w:hAnsi="Times" w:cs="Times New Roman"/>
          <w:b/>
          <w:color w:val="FF0000"/>
          <w:sz w:val="24"/>
          <w:szCs w:val="24"/>
        </w:rPr>
      </w:pPr>
      <w:r w:rsidRPr="00114FA5">
        <w:rPr>
          <w:rFonts w:ascii="Times" w:eastAsia="Times New Roman" w:hAnsi="Times" w:cs="Times New Roman"/>
          <w:b/>
          <w:color w:val="FF0000"/>
          <w:sz w:val="24"/>
          <w:szCs w:val="24"/>
        </w:rPr>
        <w:t>Please include at least two</w:t>
      </w:r>
      <w:r w:rsidR="00713EBB">
        <w:rPr>
          <w:rFonts w:ascii="Times" w:eastAsia="Times New Roman" w:hAnsi="Times" w:cs="Times New Roman"/>
          <w:b/>
          <w:color w:val="FF0000"/>
          <w:sz w:val="24"/>
          <w:szCs w:val="24"/>
        </w:rPr>
        <w:t xml:space="preserve"> full references in APA format.</w:t>
      </w:r>
    </w:p>
    <w:sectPr w:rsidR="00114FA5" w:rsidRPr="00114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580D" w14:textId="77777777" w:rsidR="00566F24" w:rsidRDefault="00566F24">
      <w:pPr>
        <w:spacing w:after="0" w:line="240" w:lineRule="auto"/>
      </w:pPr>
      <w:r>
        <w:separator/>
      </w:r>
    </w:p>
  </w:endnote>
  <w:endnote w:type="continuationSeparator" w:id="0">
    <w:p w14:paraId="56BC2F31" w14:textId="77777777" w:rsidR="00566F24" w:rsidRDefault="0056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A8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4F4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70809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7E70F" w14:textId="77777777" w:rsidR="00566F24" w:rsidRDefault="00566F24">
      <w:pPr>
        <w:spacing w:after="0" w:line="240" w:lineRule="auto"/>
      </w:pPr>
      <w:r>
        <w:separator/>
      </w:r>
    </w:p>
  </w:footnote>
  <w:footnote w:type="continuationSeparator" w:id="0">
    <w:p w14:paraId="33DE8B1D" w14:textId="77777777" w:rsidR="00566F24" w:rsidRDefault="0056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4434" w14:textId="77777777" w:rsidR="00D920A9" w:rsidRDefault="00D92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A716" w14:textId="4E407457" w:rsidR="00D920A9" w:rsidRDefault="00114FA5">
    <w:pPr>
      <w:pBdr>
        <w:top w:val="nil"/>
        <w:left w:val="nil"/>
        <w:bottom w:val="nil"/>
        <w:right w:val="nil"/>
        <w:between w:val="nil"/>
      </w:pBdr>
      <w:tabs>
        <w:tab w:val="left" w:pos="918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114FA5">
      <w:rPr>
        <w:rFonts w:ascii="Times New Roman" w:eastAsia="Times New Roman" w:hAnsi="Times New Roman" w:cs="Times New Roman"/>
        <w:sz w:val="24"/>
        <w:szCs w:val="24"/>
      </w:rPr>
      <w:t>The Power of Listening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13EBB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 w:rsidR="00135FDB"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61BC" w14:textId="1077A8E6" w:rsidR="00D920A9" w:rsidRDefault="00135FDB">
    <w:pPr>
      <w:tabs>
        <w:tab w:val="left" w:pos="9180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Running head: </w:t>
    </w:r>
    <w:r w:rsidR="00114FA5" w:rsidRPr="00114FA5">
      <w:rPr>
        <w:rFonts w:ascii="Times New Roman" w:eastAsia="Times New Roman" w:hAnsi="Times New Roman" w:cs="Times New Roman"/>
        <w:sz w:val="24"/>
        <w:szCs w:val="24"/>
      </w:rPr>
      <w:t>The Power of Listening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13EBB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F15"/>
    <w:multiLevelType w:val="multilevel"/>
    <w:tmpl w:val="B06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F435D"/>
    <w:multiLevelType w:val="multilevel"/>
    <w:tmpl w:val="0CF8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F4154"/>
    <w:multiLevelType w:val="multilevel"/>
    <w:tmpl w:val="0C56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20A9"/>
    <w:rsid w:val="00073A6D"/>
    <w:rsid w:val="000C3E65"/>
    <w:rsid w:val="000F7C2A"/>
    <w:rsid w:val="00114FA5"/>
    <w:rsid w:val="00135FDB"/>
    <w:rsid w:val="001A0037"/>
    <w:rsid w:val="001E433C"/>
    <w:rsid w:val="00264CAF"/>
    <w:rsid w:val="00294221"/>
    <w:rsid w:val="002E4DDB"/>
    <w:rsid w:val="00326F63"/>
    <w:rsid w:val="003F7DE3"/>
    <w:rsid w:val="004914CD"/>
    <w:rsid w:val="00566F24"/>
    <w:rsid w:val="00713EBB"/>
    <w:rsid w:val="00717CD9"/>
    <w:rsid w:val="008A200E"/>
    <w:rsid w:val="0090195F"/>
    <w:rsid w:val="00AF7B46"/>
    <w:rsid w:val="00B1541E"/>
    <w:rsid w:val="00BC51CC"/>
    <w:rsid w:val="00C10055"/>
    <w:rsid w:val="00CE326B"/>
    <w:rsid w:val="00D920A9"/>
    <w:rsid w:val="00E4110F"/>
    <w:rsid w:val="00E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8207"/>
  <w15:docId w15:val="{1826CEE6-7649-407E-ADA7-DC6040E1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1525-jealvarez</dc:creator>
  <cp:lastModifiedBy>Marc Tokar</cp:lastModifiedBy>
  <cp:revision>5</cp:revision>
  <dcterms:created xsi:type="dcterms:W3CDTF">2019-07-24T20:09:00Z</dcterms:created>
  <dcterms:modified xsi:type="dcterms:W3CDTF">2020-09-09T15:04:00Z</dcterms:modified>
</cp:coreProperties>
</file>