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A9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Assignment should be written adhering to the guidelines of Standard English. This means that your thoughts should be </w:t>
      </w:r>
      <w:r w:rsidR="0090195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Citation style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Self-Concept and Perception at Work</w:t>
      </w:r>
    </w:p>
    <w:p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CM206 - Unit 2 Assignment</w:t>
      </w:r>
    </w:p>
    <w:p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:rsidR="00D920A9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 xml:space="preserve">As a reminder, your Assignment should be </w:t>
      </w:r>
      <w:r w:rsidR="001A0037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2</w:t>
      </w:r>
      <w:r w:rsidR="00CE326B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–</w:t>
      </w:r>
      <w:r w:rsidR="001A0037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422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Title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Reference pages.</w:t>
      </w:r>
    </w:p>
    <w:p w:rsidR="00D920A9" w:rsidRDefault="00135FDB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Your introductory paragraph should </w:t>
      </w:r>
      <w:r w:rsidR="001A00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 1 paragraph 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include a basic introduction to perception and self-concept and the main points you will be covering in this paper. It should include your thesis statement (the main point of your essay).</w:t>
      </w: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next 1</w:t>
      </w:r>
      <w:r w:rsidR="00CE326B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 paragraphs should describe what self-concept is and define your self-concept in the workplace. Please also be sure to explain whether you feel your self-concept in the workplace is positive or negative and why using concepts from the readings in Units 1 and 2.</w:t>
      </w:r>
    </w:p>
    <w:p w:rsidR="00D920A9" w:rsidRDefault="00135FD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next 1</w:t>
      </w:r>
      <w:r w:rsidR="00CE326B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 paragraphs should explain two of the biggest influences on your self-concept at work and explain how your self-concept influences your communication choices with your co-workers. Be sure to detail how self-concept could influence your communication with a new e</w:t>
      </w:r>
      <w:r w:rsidR="00294221">
        <w:rPr>
          <w:rFonts w:ascii="Times New Roman" w:eastAsia="Times New Roman" w:hAnsi="Times New Roman" w:cs="Times New Roman"/>
          <w:color w:val="FF0000"/>
          <w:sz w:val="24"/>
          <w:szCs w:val="24"/>
        </w:rPr>
        <w:t>mployee using information from 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nits 1 </w:t>
      </w:r>
      <w:r w:rsidR="00CE326B">
        <w:rPr>
          <w:rFonts w:ascii="Times New Roman" w:eastAsia="Times New Roman" w:hAnsi="Times New Roman" w:cs="Times New Roman"/>
          <w:color w:val="FF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2.</w:t>
      </w: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next 1</w:t>
      </w:r>
      <w:r w:rsidR="00CE326B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 paragraphs should define perception and explain how self-concept influences your perception at work and identify a minimum of two ways you can work to improve your perception.</w:t>
      </w:r>
    </w:p>
    <w:p w:rsidR="00D920A9" w:rsidRDefault="00135FDB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Finally, your conclusion </w:t>
      </w:r>
      <w:r w:rsidR="001A0037">
        <w:rPr>
          <w:rFonts w:ascii="Times New Roman" w:eastAsia="Times New Roman" w:hAnsi="Times New Roman" w:cs="Times New Roman"/>
          <w:color w:val="FF0000"/>
          <w:sz w:val="24"/>
          <w:szCs w:val="24"/>
        </w:rPr>
        <w:t>should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 </w:t>
      </w:r>
      <w:r w:rsidR="001A0037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paragraph summarizing the main points that you have already written about and restating your thesis statement. </w:t>
      </w:r>
    </w:p>
    <w:p w:rsidR="00D920A9" w:rsidRDefault="00135FD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Review the Assignment Rubric for more information.</w:t>
      </w: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:rsidR="00D920A9" w:rsidRDefault="00135FD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Doe, J. (2013).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is a sample APA book citation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(2nd ed., Vol. 12, pp. 59–99). New York, NY: Kaplan.</w:t>
      </w:r>
    </w:p>
    <w:p w:rsidR="00D920A9" w:rsidRDefault="00135FD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Doe, J. (2013). This is a sample APA journal article.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Sample APA Journal Articles Weekly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</w:p>
    <w:p w:rsidR="00D920A9" w:rsidRDefault="00135FD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Author, A. A. [Screen name]. (year, month day).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Title of video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 Retrieved from</w:t>
      </w:r>
      <w:hyperlink r:id="rId6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http://xxxxx</w:t>
        </w:r>
      </w:hyperlink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Note: The following are two examples of citing videos in APA format:</w:t>
      </w: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Example: </w:t>
      </w:r>
    </w:p>
    <w:p w:rsidR="00D920A9" w:rsidRDefault="00135FD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Doe, J. [digitalscreen]. (2015, March 23).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How to cite videos APA style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 Retrieved from</w:t>
      </w:r>
      <w:hyperlink r:id="rId8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http://www.schooltube.com/watch?v=8kjkj89809</w:t>
        </w:r>
      </w:hyperlink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 the user’s real name is not available, include just the screen name and eliminate the brackets:</w:t>
      </w:r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Screen name. (year, month day).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video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[Video file]. Retrieved from</w:t>
      </w:r>
      <w:hyperlink r:id="rId10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http://xxxxx</w:t>
        </w:r>
      </w:hyperlink>
    </w:p>
    <w:p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Example:</w:t>
      </w:r>
    </w:p>
    <w:p w:rsidR="00D920A9" w:rsidRDefault="00135FD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Digitalscreen. (2015, March 23).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How to cite videos APA style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 Retrieved from</w:t>
      </w:r>
      <w:hyperlink r:id="rId12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http://www.schooltube.com/watch?v=8kjkj89809</w:t>
        </w:r>
      </w:hyperlink>
    </w:p>
    <w:p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Default="00D920A9">
      <w:pPr>
        <w:spacing w:after="1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20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DB" w:rsidRDefault="002E4DDB">
      <w:pPr>
        <w:spacing w:after="0" w:line="240" w:lineRule="auto"/>
      </w:pPr>
      <w:r>
        <w:separator/>
      </w:r>
    </w:p>
  </w:endnote>
  <w:endnote w:type="continuationSeparator" w:id="0">
    <w:p w:rsidR="002E4DDB" w:rsidRDefault="002E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DB" w:rsidRDefault="002E4DDB">
      <w:pPr>
        <w:spacing w:after="0" w:line="240" w:lineRule="auto"/>
      </w:pPr>
      <w:r>
        <w:separator/>
      </w:r>
    </w:p>
  </w:footnote>
  <w:footnote w:type="continuationSeparator" w:id="0">
    <w:p w:rsidR="002E4DDB" w:rsidRDefault="002E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9" w:rsidRDefault="00135FDB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CM206 UNIT 2 ASSIGNMENT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A003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Running head: SHORT VERSION OF TITLE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A0037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0A9"/>
    <w:rsid w:val="000C3E65"/>
    <w:rsid w:val="00135FDB"/>
    <w:rsid w:val="001A0037"/>
    <w:rsid w:val="00264CAF"/>
    <w:rsid w:val="00294221"/>
    <w:rsid w:val="002E4DDB"/>
    <w:rsid w:val="003F7DE3"/>
    <w:rsid w:val="0090195F"/>
    <w:rsid w:val="00CE326B"/>
    <w:rsid w:val="00D920A9"/>
    <w:rsid w:val="00E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DA87"/>
  <w15:docId w15:val="{1826CEE6-7649-407E-ADA7-DC6040E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ube.com/watch?v=8kjkj89809" TargetMode="External"/><Relationship Id="rId13" Type="http://schemas.openxmlformats.org/officeDocument/2006/relationships/hyperlink" Target="http://www.schooltube.com/watch?v=8kjkj8980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xxxx/" TargetMode="External"/><Relationship Id="rId12" Type="http://schemas.openxmlformats.org/officeDocument/2006/relationships/hyperlink" Target="http://www.schooltube.com/watch?v=8kjkj89809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xxxx/" TargetMode="External"/><Relationship Id="rId11" Type="http://schemas.openxmlformats.org/officeDocument/2006/relationships/hyperlink" Target="http://xxxxx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xxxxx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schooltube.com/watch?v=8kjkj898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Purdue University Global</cp:lastModifiedBy>
  <cp:revision>6</cp:revision>
  <dcterms:created xsi:type="dcterms:W3CDTF">2018-07-19T19:27:00Z</dcterms:created>
  <dcterms:modified xsi:type="dcterms:W3CDTF">2018-10-01T15:56:00Z</dcterms:modified>
</cp:coreProperties>
</file>