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F5F6" w14:textId="77777777" w:rsidR="003C203D" w:rsidRPr="009B7241" w:rsidRDefault="003C203D" w:rsidP="003C203D">
      <w:pPr>
        <w:tabs>
          <w:tab w:val="left" w:pos="8502"/>
        </w:tabs>
        <w:spacing w:before="240"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2F5A">
        <w:rPr>
          <w:rFonts w:ascii="Arial" w:hAnsi="Arial" w:cs="Arial"/>
          <w:b/>
          <w:sz w:val="32"/>
          <w:szCs w:val="32"/>
          <w:u w:val="single"/>
        </w:rPr>
        <w:t xml:space="preserve">Unit </w:t>
      </w:r>
      <w:r>
        <w:rPr>
          <w:rFonts w:ascii="Arial" w:hAnsi="Arial" w:cs="Arial"/>
          <w:b/>
          <w:sz w:val="32"/>
          <w:szCs w:val="32"/>
          <w:u w:val="single"/>
        </w:rPr>
        <w:t>2 Assignment</w:t>
      </w:r>
    </w:p>
    <w:p w14:paraId="6F50AFBD" w14:textId="77777777" w:rsid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572C98B" w14:textId="77777777" w:rsidR="003C203D" w:rsidRPr="004426C7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4426C7">
        <w:rPr>
          <w:rFonts w:ascii="Arial" w:hAnsi="Arial" w:cs="Arial"/>
          <w:b/>
          <w:sz w:val="24"/>
          <w:szCs w:val="24"/>
        </w:rPr>
        <w:t>Matching Research Methods</w:t>
      </w:r>
    </w:p>
    <w:p w14:paraId="1FAA91EB" w14:textId="77777777" w:rsid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dropdown menu to match the correct term to each definition: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Caption w:val="Matching Research Methods"/>
      </w:tblPr>
      <w:tblGrid>
        <w:gridCol w:w="8995"/>
        <w:gridCol w:w="1795"/>
      </w:tblGrid>
      <w:tr w:rsidR="003C203D" w14:paraId="698C31EB" w14:textId="77777777" w:rsidTr="003A3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6DACB597" w14:textId="77777777" w:rsidR="003C203D" w:rsidRPr="00902EB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02EBD">
              <w:rPr>
                <w:rFonts w:ascii="Arial" w:hAnsi="Arial" w:cs="Arial"/>
                <w:sz w:val="24"/>
                <w:szCs w:val="24"/>
                <w:lang w:val="en"/>
              </w:rPr>
              <w:t>Definition</w:t>
            </w:r>
          </w:p>
        </w:tc>
        <w:tc>
          <w:tcPr>
            <w:tcW w:w="1795" w:type="dxa"/>
          </w:tcPr>
          <w:p w14:paraId="15BF5E2A" w14:textId="77777777" w:rsidR="003C203D" w:rsidRPr="00902EB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2EBD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</w:tr>
      <w:tr w:rsidR="003C203D" w14:paraId="3E07F6F6" w14:textId="77777777" w:rsidTr="003A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4263FB35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Focus on one person or just a few individuals to gain a deep understanding. This approach is helpful for rare or unique cases and questions </w:t>
            </w:r>
            <w:proofErr w:type="gramStart"/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can be formed</w:t>
            </w:r>
            <w:proofErr w:type="gramEnd"/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 more clinically with less standardization.</w:t>
            </w:r>
          </w:p>
        </w:tc>
        <w:tc>
          <w:tcPr>
            <w:tcW w:w="1795" w:type="dxa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Matching Options"/>
              <w:tag w:val="Matching Options"/>
              <w:id w:val="1502851614"/>
              <w:placeholder>
                <w:docPart w:val="E0273613DF2B4E6380B71801DE400AE0"/>
              </w:placeholder>
              <w:showingPlcHdr/>
              <w:dropDownList>
                <w:listItem w:value="Choose an item."/>
                <w:listItem w:displayText="Archival Research" w:value="Archival Research"/>
                <w:listItem w:displayText="Clinical or Case Studies" w:value="Clinical or Case Studies"/>
                <w:listItem w:displayText="Correlational Research" w:value="Correlational Research"/>
                <w:listItem w:displayText="Experiments" w:value="Experiments"/>
                <w:listItem w:displayText="Naturalistic Observation" w:value="Naturalistic Observation"/>
                <w:listItem w:displayText="Surveys" w:value="Surveys"/>
              </w:dropDownList>
            </w:sdtPr>
            <w:sdtContent>
              <w:p w14:paraId="10A8FD3E" w14:textId="77777777" w:rsidR="003C203D" w:rsidRPr="004426C7" w:rsidRDefault="003C203D" w:rsidP="003A3AA1">
                <w:pPr>
                  <w:tabs>
                    <w:tab w:val="left" w:pos="8502"/>
                  </w:tabs>
                  <w:spacing w:before="100" w:beforeAutospacing="1" w:after="100" w:afterAutospacing="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23D2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C203D" w14:paraId="5C4B79CA" w14:textId="77777777" w:rsidTr="003A3A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529A0120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To gain information by simply observing behaviors in their natural context. It is important for the observer to be inconspicuous and unobtrusive.</w:t>
            </w:r>
          </w:p>
        </w:tc>
        <w:tc>
          <w:tcPr>
            <w:tcW w:w="1795" w:type="dxa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Matching Options"/>
              <w:tag w:val="Matching Options"/>
              <w:id w:val="962935212"/>
              <w:placeholder>
                <w:docPart w:val="E8D31B2CD0A94558A227C6A64492EEDC"/>
              </w:placeholder>
              <w:showingPlcHdr/>
              <w:dropDownList>
                <w:listItem w:value="Choose an item."/>
                <w:listItem w:displayText="Archival Research" w:value="Archival Research"/>
                <w:listItem w:displayText="Clinical or Case Studies" w:value="Clinical or Case Studies"/>
                <w:listItem w:displayText="Correlational Research" w:value="Correlational Research"/>
                <w:listItem w:displayText="Experiments" w:value="Experiments"/>
                <w:listItem w:displayText="Naturalistic Observation" w:value="Naturalistic Observation"/>
                <w:listItem w:displayText="Surveys" w:value="Surveys"/>
              </w:dropDownList>
            </w:sdtPr>
            <w:sdtContent>
              <w:p w14:paraId="792A0695" w14:textId="77777777" w:rsidR="003C203D" w:rsidRPr="004426C7" w:rsidRDefault="003C203D" w:rsidP="003A3AA1">
                <w:pPr>
                  <w:tabs>
                    <w:tab w:val="left" w:pos="8502"/>
                  </w:tabs>
                  <w:spacing w:before="100" w:beforeAutospacing="1" w:after="100" w:afterAutospacing="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426C7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3C203D" w14:paraId="7FD2E208" w14:textId="77777777" w:rsidTr="003A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568C175E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Lists of questions to </w:t>
            </w:r>
            <w:proofErr w:type="gramStart"/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be answered</w:t>
            </w:r>
            <w:proofErr w:type="gramEnd"/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 by research participants, and can be delivered as paper-and-pencil questionnaires, administered electronically, or conducted verbally. Generally, it </w:t>
            </w:r>
            <w:proofErr w:type="gramStart"/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can be completed</w:t>
            </w:r>
            <w:proofErr w:type="gramEnd"/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 xml:space="preserve"> in a short time, and its ease makes it possible to collect data from a large number of people.</w:t>
            </w:r>
          </w:p>
        </w:tc>
        <w:tc>
          <w:tcPr>
            <w:tcW w:w="1795" w:type="dxa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Matching Options"/>
              <w:tag w:val="Matching Options"/>
              <w:id w:val="1582257381"/>
              <w:placeholder>
                <w:docPart w:val="23B0736908AE4E0EB041D045F1B769AF"/>
              </w:placeholder>
              <w:showingPlcHdr/>
              <w:dropDownList>
                <w:listItem w:value="Choose an item."/>
                <w:listItem w:displayText="Archival Research" w:value="Archival Research"/>
                <w:listItem w:displayText="Clinical or Case Studies" w:value="Clinical or Case Studies"/>
                <w:listItem w:displayText="Correlational Research" w:value="Correlational Research"/>
                <w:listItem w:displayText="Experiments" w:value="Experiments"/>
                <w:listItem w:displayText="Naturalistic Observation" w:value="Naturalistic Observation"/>
                <w:listItem w:displayText="Surveys" w:value="Surveys"/>
              </w:dropDownList>
            </w:sdtPr>
            <w:sdtContent>
              <w:p w14:paraId="57695AF2" w14:textId="77777777" w:rsidR="003C203D" w:rsidRPr="004426C7" w:rsidRDefault="003C203D" w:rsidP="003A3AA1">
                <w:pPr>
                  <w:tabs>
                    <w:tab w:val="left" w:pos="8502"/>
                  </w:tabs>
                  <w:spacing w:before="100" w:beforeAutospacing="1" w:after="100" w:afterAutospacing="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426C7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3C203D" w14:paraId="746F4395" w14:textId="77777777" w:rsidTr="003A3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5836513A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Using existing records to answer various research questions. This type of research relies on looking at past records or data sets to look for interesting patterns or relationships.</w:t>
            </w:r>
          </w:p>
        </w:tc>
        <w:tc>
          <w:tcPr>
            <w:tcW w:w="1795" w:type="dxa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Matching Options"/>
              <w:tag w:val="Matching Options"/>
              <w:id w:val="2032220500"/>
              <w:placeholder>
                <w:docPart w:val="F1DD3B5412704E56B8607C724F7138D1"/>
              </w:placeholder>
              <w:showingPlcHdr/>
              <w:dropDownList>
                <w:listItem w:value="Choose an item."/>
                <w:listItem w:displayText="Archival Research" w:value="Archival Research"/>
                <w:listItem w:displayText="Clinical or Case Studies" w:value="Clinical or Case Studies"/>
                <w:listItem w:displayText="Correlational Research" w:value="Correlational Research"/>
                <w:listItem w:displayText="Experiments" w:value="Experiments"/>
                <w:listItem w:displayText="Naturalistic Observation" w:value="Naturalistic Observation"/>
                <w:listItem w:displayText="Surveys" w:value="Surveys"/>
              </w:dropDownList>
            </w:sdtPr>
            <w:sdtContent>
              <w:p w14:paraId="36D715E2" w14:textId="77777777" w:rsidR="003C203D" w:rsidRPr="004426C7" w:rsidRDefault="003C203D" w:rsidP="003A3AA1">
                <w:pPr>
                  <w:tabs>
                    <w:tab w:val="left" w:pos="8502"/>
                  </w:tabs>
                  <w:spacing w:before="100" w:beforeAutospacing="1" w:after="100" w:afterAutospacing="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426C7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3C203D" w14:paraId="0886D678" w14:textId="77777777" w:rsidTr="003A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6B80AC14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This method studies relationships between two or more variables, but this does not necessarily imply cause and effect. When two variables are appear to have a relationship, it simply means that as one variable changes, so does the other.</w:t>
            </w:r>
          </w:p>
        </w:tc>
        <w:tc>
          <w:tcPr>
            <w:tcW w:w="1795" w:type="dxa"/>
            <w:vAlign w:val="center"/>
          </w:tcPr>
          <w:p w14:paraId="42566C55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Matching Options"/>
                <w:tag w:val="Matching Options"/>
                <w:id w:val="824092308"/>
                <w:placeholder>
                  <w:docPart w:val="9CFCB9E3376142A4B7818110F1A19505"/>
                </w:placeholder>
                <w:showingPlcHdr/>
                <w:dropDownList>
                  <w:listItem w:value="Choose an item."/>
                  <w:listItem w:displayText="Archival Research" w:value="Archival Research"/>
                  <w:listItem w:displayText="Clinical or Case Studies" w:value="Clinical or Case Studies"/>
                  <w:listItem w:displayText="Correlational Research" w:value="Correlational Research"/>
                  <w:listItem w:displayText="Experiments" w:value="Experiments"/>
                  <w:listItem w:displayText="Naturalistic Observation" w:value="Naturalistic Observation"/>
                  <w:listItem w:displayText="Surveys" w:value="Surveys"/>
                </w:dropDownList>
              </w:sdtPr>
              <w:sdtContent>
                <w:r w:rsidRPr="004426C7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3C203D" w14:paraId="47FEC355" w14:textId="77777777" w:rsidTr="003A3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37DE680D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  <w:r w:rsidRPr="004426C7">
              <w:rPr>
                <w:rFonts w:ascii="Arial" w:hAnsi="Arial" w:cs="Arial"/>
                <w:b w:val="0"/>
                <w:sz w:val="24"/>
                <w:szCs w:val="24"/>
                <w:lang w:val="en"/>
              </w:rPr>
              <w:t>This is the only way to establish that there is a cause-and-effect relationship between two variables. It requires at least two groups, the manipulation of at least one variable, and randomization of subjects.</w:t>
            </w:r>
          </w:p>
        </w:tc>
        <w:tc>
          <w:tcPr>
            <w:tcW w:w="1795" w:type="dxa"/>
            <w:vAlign w:val="center"/>
          </w:tcPr>
          <w:p w14:paraId="6A4A85E0" w14:textId="77777777" w:rsidR="003C203D" w:rsidRPr="004426C7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Matching Options"/>
                <w:tag w:val="Matching Options"/>
                <w:id w:val="1884902070"/>
                <w:placeholder>
                  <w:docPart w:val="2B50F0B3BA9F464C87DD4D82C0021E6D"/>
                </w:placeholder>
                <w:showingPlcHdr/>
                <w:dropDownList>
                  <w:listItem w:value="Choose an item."/>
                  <w:listItem w:displayText="Archival Research" w:value="Archival Research"/>
                  <w:listItem w:displayText="Clinical or Case Studies" w:value="Clinical or Case Studies"/>
                  <w:listItem w:displayText="Correlational Research" w:value="Correlational Research"/>
                  <w:listItem w:displayText="Experiments" w:value="Experiments"/>
                  <w:listItem w:displayText="Naturalistic Observation" w:value="Naturalistic Observation"/>
                  <w:listItem w:displayText="Surveys" w:value="Surveys"/>
                </w:dropDownList>
              </w:sdtPr>
              <w:sdtContent>
                <w:r w:rsidRPr="004426C7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</w:tbl>
    <w:p w14:paraId="13986F5F" w14:textId="77777777" w:rsid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4426C7">
        <w:rPr>
          <w:rFonts w:ascii="Arial" w:hAnsi="Arial" w:cs="Arial"/>
          <w:sz w:val="24"/>
          <w:szCs w:val="24"/>
          <w:lang w:val="en"/>
        </w:rPr>
        <w:t>What topic would you like to know more about concerning a behavior that you witness in yourself or others?</w:t>
      </w:r>
    </w:p>
    <w:p w14:paraId="59F53AAB" w14:textId="77777777" w:rsid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02E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0CE62C8" wp14:editId="38B095B5">
                <wp:extent cx="6858000" cy="274320"/>
                <wp:effectExtent l="0" t="0" r="19050" b="15875"/>
                <wp:docPr id="217" name="Text Box 2" title="What topic would you like to know more about concerning a behavior that you witness in yourself or others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46ED" w14:textId="77777777" w:rsidR="003C203D" w:rsidRDefault="003C203D" w:rsidP="003C20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E6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What topic would you like to know more about concerning a behavior that you witness in yourself or others?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">
                <v:textbox style="mso-fit-shape-to-text:t">
                  <w:txbxContent>
                    <w:p w14:paraId="766346ED" w14:textId="77777777" w:rsidR="003C203D" w:rsidRDefault="003C203D" w:rsidP="003C203D"/>
                  </w:txbxContent>
                </v:textbox>
                <w10:anchorlock/>
              </v:shape>
            </w:pict>
          </mc:Fallback>
        </mc:AlternateContent>
      </w:r>
    </w:p>
    <w:p w14:paraId="2FD8A3F0" w14:textId="77777777" w:rsid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Steps of the </w:t>
      </w:r>
      <w:r w:rsidRPr="00902EBD">
        <w:rPr>
          <w:rFonts w:ascii="Arial" w:hAnsi="Arial" w:cs="Arial"/>
          <w:b/>
          <w:sz w:val="24"/>
          <w:szCs w:val="24"/>
          <w:lang w:val="en"/>
        </w:rPr>
        <w:t>Scientific Method</w:t>
      </w:r>
    </w:p>
    <w:p w14:paraId="251604A8" w14:textId="77777777" w:rsid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02EBD">
        <w:rPr>
          <w:rFonts w:ascii="Arial" w:hAnsi="Arial" w:cs="Arial"/>
          <w:sz w:val="24"/>
          <w:szCs w:val="24"/>
          <w:lang w:val="en"/>
        </w:rPr>
        <w:t xml:space="preserve">Please complete the table below, replacing your own responses to replace the </w:t>
      </w:r>
      <w:r>
        <w:rPr>
          <w:rFonts w:ascii="Arial" w:hAnsi="Arial" w:cs="Arial"/>
          <w:sz w:val="24"/>
          <w:szCs w:val="24"/>
          <w:lang w:val="en"/>
        </w:rPr>
        <w:t>three cells with red font only. The content for the last two steps is informational only.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Caption w:val="Steps of the Scientific Method"/>
      </w:tblPr>
      <w:tblGrid>
        <w:gridCol w:w="2335"/>
        <w:gridCol w:w="8455"/>
      </w:tblGrid>
      <w:tr w:rsidR="003C203D" w14:paraId="233BC29D" w14:textId="77777777" w:rsidTr="003A3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8BD6C09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Step</w:t>
            </w:r>
          </w:p>
        </w:tc>
        <w:tc>
          <w:tcPr>
            <w:tcW w:w="8455" w:type="dxa"/>
          </w:tcPr>
          <w:p w14:paraId="75E6684A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Reponses</w:t>
            </w:r>
          </w:p>
        </w:tc>
      </w:tr>
      <w:tr w:rsidR="003C203D" w14:paraId="3CC323DF" w14:textId="77777777" w:rsidTr="003A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6A5D1E2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Theory</w:t>
            </w:r>
          </w:p>
        </w:tc>
        <w:tc>
          <w:tcPr>
            <w:tcW w:w="8455" w:type="dxa"/>
          </w:tcPr>
          <w:p w14:paraId="6271A490" w14:textId="77777777" w:rsidR="003C203D" w:rsidRPr="00902EB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  <w:r w:rsidRPr="00902EBD"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  <w:t>This step involves creating a set of assumptions meant to explain and predict behavior. What is your research question?</w:t>
            </w:r>
          </w:p>
        </w:tc>
      </w:tr>
      <w:tr w:rsidR="003C203D" w14:paraId="45F4B99B" w14:textId="77777777" w:rsidTr="003A3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543E9A5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Hypothesis</w:t>
            </w:r>
          </w:p>
        </w:tc>
        <w:tc>
          <w:tcPr>
            <w:tcW w:w="8455" w:type="dxa"/>
          </w:tcPr>
          <w:p w14:paraId="39672B4B" w14:textId="77777777" w:rsidR="003C203D" w:rsidRPr="00902EB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  <w:r w:rsidRPr="00902EBD"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  <w:t>What results do you expect to get?</w:t>
            </w:r>
          </w:p>
        </w:tc>
      </w:tr>
      <w:tr w:rsidR="003C203D" w14:paraId="195AB390" w14:textId="77777777" w:rsidTr="003A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8815596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Research Method</w:t>
            </w:r>
          </w:p>
        </w:tc>
        <w:tc>
          <w:tcPr>
            <w:tcW w:w="8455" w:type="dxa"/>
          </w:tcPr>
          <w:p w14:paraId="74BD3301" w14:textId="77777777" w:rsidR="003C203D" w:rsidRPr="00902EB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</w:pPr>
            <w:r w:rsidRPr="00902EBD">
              <w:rPr>
                <w:rFonts w:ascii="Arial" w:hAnsi="Arial" w:cs="Arial"/>
                <w:color w:val="FF0000"/>
                <w:sz w:val="24"/>
                <w:szCs w:val="24"/>
                <w:lang w:val="en"/>
              </w:rPr>
              <w:t>Identify the research method best suited to study the behavior. Include how you plan to use that method to collect data.</w:t>
            </w:r>
          </w:p>
        </w:tc>
      </w:tr>
      <w:tr w:rsidR="003C203D" w14:paraId="7D2E618A" w14:textId="77777777" w:rsidTr="003A3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A75B14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Observation</w:t>
            </w:r>
          </w:p>
        </w:tc>
        <w:tc>
          <w:tcPr>
            <w:tcW w:w="8455" w:type="dxa"/>
          </w:tcPr>
          <w:p w14:paraId="7A5DD7D8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This step is where you would analyze your data.</w:t>
            </w:r>
          </w:p>
        </w:tc>
      </w:tr>
      <w:tr w:rsidR="003C203D" w14:paraId="38346481" w14:textId="77777777" w:rsidTr="003A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760F6DF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>Summarize Data and Report Findings</w:t>
            </w:r>
          </w:p>
        </w:tc>
        <w:tc>
          <w:tcPr>
            <w:tcW w:w="8455" w:type="dxa"/>
          </w:tcPr>
          <w:p w14:paraId="5DEBC012" w14:textId="77777777" w:rsidR="003C203D" w:rsidRDefault="003C203D" w:rsidP="003A3AA1">
            <w:pPr>
              <w:tabs>
                <w:tab w:val="left" w:pos="8502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Did your research confirm the theory or does the theory need to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"/>
              </w:rPr>
              <w:t>be modified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"/>
              </w:rPr>
              <w:t>?</w:t>
            </w:r>
          </w:p>
        </w:tc>
      </w:tr>
    </w:tbl>
    <w:p w14:paraId="4D008D44" w14:textId="77777777" w:rsid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71171C">
        <w:rPr>
          <w:rFonts w:ascii="Arial" w:hAnsi="Arial" w:cs="Arial"/>
          <w:sz w:val="24"/>
          <w:szCs w:val="24"/>
          <w:lang w:val="en"/>
        </w:rPr>
        <w:t>What ethical issues might come up with your research idea?</w:t>
      </w:r>
    </w:p>
    <w:p w14:paraId="2CE929D8" w14:textId="7A6380EF" w:rsidR="00A07E93" w:rsidRPr="003C203D" w:rsidRDefault="003C203D" w:rsidP="003C203D">
      <w:pPr>
        <w:tabs>
          <w:tab w:val="left" w:pos="8502"/>
        </w:tabs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02E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96C0EC1" wp14:editId="717EDF52">
                <wp:extent cx="6858000" cy="274320"/>
                <wp:effectExtent l="0" t="0" r="19050" b="15875"/>
                <wp:docPr id="3" name="Text Box 2" title="What ethical issues might come up with your research idea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E8EF" w14:textId="77777777" w:rsidR="003C203D" w:rsidRDefault="003C203D" w:rsidP="003C20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C0EC1" id="_x0000_s1027" type="#_x0000_t202" alt="Title: What ethical issues might come up with your research idea?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">
                <v:textbox style="mso-fit-shape-to-text:t">
                  <w:txbxContent>
                    <w:p w14:paraId="59A4E8EF" w14:textId="77777777" w:rsidR="003C203D" w:rsidRDefault="003C203D" w:rsidP="003C203D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A07E93" w:rsidRPr="003C203D" w:rsidSect="00D55466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82E3C" w14:textId="77777777" w:rsidR="0072272A" w:rsidRDefault="0072272A" w:rsidP="000A4FA4">
      <w:r>
        <w:separator/>
      </w:r>
    </w:p>
  </w:endnote>
  <w:endnote w:type="continuationSeparator" w:id="0">
    <w:p w14:paraId="3DE290A9" w14:textId="77777777" w:rsidR="0072272A" w:rsidRDefault="0072272A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221D" w14:textId="41A60D91" w:rsidR="0095611E" w:rsidRDefault="0095611E" w:rsidP="00C47B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3C203D" w:rsidRPr="003C203D">
      <w:rPr>
        <w:b/>
        <w:bCs/>
        <w:noProof/>
      </w:rPr>
      <w:t>2</w:t>
    </w:r>
    <w:r w:rsidR="00C74F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45C0F" w14:textId="77777777" w:rsidR="0072272A" w:rsidRDefault="0072272A" w:rsidP="000A4FA4">
      <w:r>
        <w:separator/>
      </w:r>
    </w:p>
  </w:footnote>
  <w:footnote w:type="continuationSeparator" w:id="0">
    <w:p w14:paraId="76553461" w14:textId="77777777" w:rsidR="0072272A" w:rsidRDefault="0072272A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3624" w14:textId="77777777" w:rsidR="001A5E68" w:rsidRDefault="0095611E" w:rsidP="009D07CF">
    <w:r>
      <w:rPr>
        <w:noProof/>
      </w:rPr>
      <w:drawing>
        <wp:inline distT="0" distB="0" distL="0" distR="0" wp14:anchorId="076A3923" wp14:editId="111EABC4">
          <wp:extent cx="2381250" cy="459740"/>
          <wp:effectExtent l="0" t="0" r="0" b="0"/>
          <wp:docPr id="2" name="Picture 2" title="Purdue University Glob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7DB">
      <w:rPr>
        <w:noProof/>
      </w:rPr>
      <mc:AlternateContent>
        <mc:Choice Requires="wps">
          <w:drawing>
            <wp:inline distT="0" distB="0" distL="0" distR="0" wp14:anchorId="60B02C95" wp14:editId="61AB3AAD">
              <wp:extent cx="4476750" cy="454025"/>
              <wp:effectExtent l="0" t="0" r="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8DCC90" w14:textId="03B69848" w:rsidR="0095611E" w:rsidRPr="00721509" w:rsidRDefault="004426C7" w:rsidP="009D07C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>
                            <w:rPr>
                              <w:b/>
                            </w:rPr>
                            <w:t>PS124</w:t>
                          </w:r>
                          <w:r w:rsidR="00204785" w:rsidRPr="00204785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</w:rPr>
                            <w:t>Introduction to Psychology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B02C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352.5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" fillcolor="#c28e0e" stroked="f">
              <v:textbox>
                <w:txbxContent>
                  <w:p w14:paraId="148DCC90" w14:textId="03B69848" w:rsidR="0095611E" w:rsidRPr="00721509" w:rsidRDefault="004426C7" w:rsidP="009D07C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>
                      <w:rPr>
                        <w:b/>
                      </w:rPr>
                      <w:t>PS124</w:t>
                    </w:r>
                    <w:r w:rsidR="00204785" w:rsidRPr="00204785">
                      <w:rPr>
                        <w:b/>
                      </w:rPr>
                      <w:t xml:space="preserve">: </w:t>
                    </w:r>
                    <w:r>
                      <w:rPr>
                        <w:b/>
                      </w:rPr>
                      <w:t>Introduction to Psychology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C5AF890" w14:textId="77777777" w:rsidR="00D55466" w:rsidRDefault="00D55466" w:rsidP="009D07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121"/>
    <w:multiLevelType w:val="hybridMultilevel"/>
    <w:tmpl w:val="F430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D3C"/>
    <w:multiLevelType w:val="hybridMultilevel"/>
    <w:tmpl w:val="FCDAF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B0971"/>
    <w:multiLevelType w:val="hybridMultilevel"/>
    <w:tmpl w:val="E2628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25329"/>
    <w:multiLevelType w:val="multilevel"/>
    <w:tmpl w:val="2CF082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94C4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7" w15:restartNumberingAfterBreak="0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8" w15:restartNumberingAfterBreak="0">
    <w:nsid w:val="11E82E43"/>
    <w:multiLevelType w:val="hybridMultilevel"/>
    <w:tmpl w:val="0C3A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7312F"/>
    <w:multiLevelType w:val="hybridMultilevel"/>
    <w:tmpl w:val="0BBE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B4785"/>
    <w:multiLevelType w:val="multilevel"/>
    <w:tmpl w:val="1F78A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1663E5"/>
    <w:multiLevelType w:val="hybridMultilevel"/>
    <w:tmpl w:val="31E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16927"/>
    <w:multiLevelType w:val="hybridMultilevel"/>
    <w:tmpl w:val="A3C2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691393"/>
    <w:multiLevelType w:val="hybridMultilevel"/>
    <w:tmpl w:val="619AE8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7786FFD"/>
    <w:multiLevelType w:val="multilevel"/>
    <w:tmpl w:val="3238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246C2"/>
    <w:multiLevelType w:val="multilevel"/>
    <w:tmpl w:val="852A40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23" w15:restartNumberingAfterBreak="0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306F5"/>
    <w:multiLevelType w:val="hybridMultilevel"/>
    <w:tmpl w:val="22B8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A61414"/>
    <w:multiLevelType w:val="hybridMultilevel"/>
    <w:tmpl w:val="C97A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960CD"/>
    <w:multiLevelType w:val="multilevel"/>
    <w:tmpl w:val="E828FD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76583"/>
    <w:multiLevelType w:val="hybridMultilevel"/>
    <w:tmpl w:val="4D32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36" w15:restartNumberingAfterBreak="0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A5664"/>
    <w:multiLevelType w:val="multilevel"/>
    <w:tmpl w:val="F9A8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2" w15:restartNumberingAfterBreak="0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942"/>
    <w:multiLevelType w:val="hybridMultilevel"/>
    <w:tmpl w:val="104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5"/>
  </w:num>
  <w:num w:numId="4">
    <w:abstractNumId w:val="33"/>
  </w:num>
  <w:num w:numId="5">
    <w:abstractNumId w:val="43"/>
  </w:num>
  <w:num w:numId="6">
    <w:abstractNumId w:val="32"/>
  </w:num>
  <w:num w:numId="7">
    <w:abstractNumId w:val="42"/>
  </w:num>
  <w:num w:numId="8">
    <w:abstractNumId w:val="38"/>
  </w:num>
  <w:num w:numId="9">
    <w:abstractNumId w:val="22"/>
  </w:num>
  <w:num w:numId="10">
    <w:abstractNumId w:val="20"/>
  </w:num>
  <w:num w:numId="11">
    <w:abstractNumId w:val="17"/>
  </w:num>
  <w:num w:numId="12">
    <w:abstractNumId w:val="36"/>
  </w:num>
  <w:num w:numId="13">
    <w:abstractNumId w:val="11"/>
  </w:num>
  <w:num w:numId="14">
    <w:abstractNumId w:val="45"/>
  </w:num>
  <w:num w:numId="15">
    <w:abstractNumId w:val="24"/>
  </w:num>
  <w:num w:numId="16">
    <w:abstractNumId w:val="40"/>
  </w:num>
  <w:num w:numId="17">
    <w:abstractNumId w:val="16"/>
  </w:num>
  <w:num w:numId="18">
    <w:abstractNumId w:val="33"/>
  </w:num>
  <w:num w:numId="19">
    <w:abstractNumId w:val="39"/>
  </w:num>
  <w:num w:numId="20">
    <w:abstractNumId w:val="14"/>
  </w:num>
  <w:num w:numId="21">
    <w:abstractNumId w:val="26"/>
  </w:num>
  <w:num w:numId="22">
    <w:abstractNumId w:val="23"/>
  </w:num>
  <w:num w:numId="23">
    <w:abstractNumId w:val="0"/>
  </w:num>
  <w:num w:numId="24">
    <w:abstractNumId w:val="10"/>
  </w:num>
  <w:num w:numId="25">
    <w:abstractNumId w:val="31"/>
  </w:num>
  <w:num w:numId="26">
    <w:abstractNumId w:val="37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 w:numId="31">
    <w:abstractNumId w:val="41"/>
  </w:num>
  <w:num w:numId="32">
    <w:abstractNumId w:val="3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12"/>
  </w:num>
  <w:num w:numId="41">
    <w:abstractNumId w:val="8"/>
  </w:num>
  <w:num w:numId="42">
    <w:abstractNumId w:val="13"/>
  </w:num>
  <w:num w:numId="43">
    <w:abstractNumId w:val="30"/>
  </w:num>
  <w:num w:numId="44">
    <w:abstractNumId w:val="3"/>
  </w:num>
  <w:num w:numId="45">
    <w:abstractNumId w:val="2"/>
  </w:num>
  <w:num w:numId="46">
    <w:abstractNumId w:val="44"/>
  </w:num>
  <w:num w:numId="47">
    <w:abstractNumId w:val="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jU1NzY0NLe0NDRU0lEKTi0uzszPAymwqAUAiSSL9ywAAAA="/>
  </w:docVars>
  <w:rsids>
    <w:rsidRoot w:val="001F1701"/>
    <w:rsid w:val="00004C6A"/>
    <w:rsid w:val="00030C9E"/>
    <w:rsid w:val="000604FE"/>
    <w:rsid w:val="000962B2"/>
    <w:rsid w:val="000A4FA4"/>
    <w:rsid w:val="000C4E92"/>
    <w:rsid w:val="001A5E68"/>
    <w:rsid w:val="001B5EC7"/>
    <w:rsid w:val="001C6AF1"/>
    <w:rsid w:val="001D6A16"/>
    <w:rsid w:val="001F1701"/>
    <w:rsid w:val="00204785"/>
    <w:rsid w:val="00205017"/>
    <w:rsid w:val="002072B5"/>
    <w:rsid w:val="00234F68"/>
    <w:rsid w:val="00256105"/>
    <w:rsid w:val="00264C74"/>
    <w:rsid w:val="0026651B"/>
    <w:rsid w:val="002767BD"/>
    <w:rsid w:val="002769AD"/>
    <w:rsid w:val="002906EE"/>
    <w:rsid w:val="002B17DB"/>
    <w:rsid w:val="002C2DAA"/>
    <w:rsid w:val="002C5FD6"/>
    <w:rsid w:val="002C6F11"/>
    <w:rsid w:val="0030014B"/>
    <w:rsid w:val="00346440"/>
    <w:rsid w:val="0037023F"/>
    <w:rsid w:val="00386918"/>
    <w:rsid w:val="00392957"/>
    <w:rsid w:val="00396DDA"/>
    <w:rsid w:val="003C203D"/>
    <w:rsid w:val="003E6A2A"/>
    <w:rsid w:val="003F664A"/>
    <w:rsid w:val="00407CF0"/>
    <w:rsid w:val="00416F12"/>
    <w:rsid w:val="004426C7"/>
    <w:rsid w:val="0045615C"/>
    <w:rsid w:val="00457B46"/>
    <w:rsid w:val="00474455"/>
    <w:rsid w:val="004754B2"/>
    <w:rsid w:val="004846CE"/>
    <w:rsid w:val="004878ED"/>
    <w:rsid w:val="004A2A83"/>
    <w:rsid w:val="00504513"/>
    <w:rsid w:val="00506CFC"/>
    <w:rsid w:val="00514CA5"/>
    <w:rsid w:val="00526EB9"/>
    <w:rsid w:val="00527AAE"/>
    <w:rsid w:val="005636EB"/>
    <w:rsid w:val="0058021D"/>
    <w:rsid w:val="005811CF"/>
    <w:rsid w:val="00594736"/>
    <w:rsid w:val="0059605F"/>
    <w:rsid w:val="005A2651"/>
    <w:rsid w:val="005D44A2"/>
    <w:rsid w:val="005E55E3"/>
    <w:rsid w:val="00623A75"/>
    <w:rsid w:val="00633E46"/>
    <w:rsid w:val="00635C18"/>
    <w:rsid w:val="0065039E"/>
    <w:rsid w:val="006A218F"/>
    <w:rsid w:val="006B4626"/>
    <w:rsid w:val="006D7206"/>
    <w:rsid w:val="006E4DB7"/>
    <w:rsid w:val="006F6F4F"/>
    <w:rsid w:val="007015A5"/>
    <w:rsid w:val="007032B6"/>
    <w:rsid w:val="0071171C"/>
    <w:rsid w:val="00721509"/>
    <w:rsid w:val="0072272A"/>
    <w:rsid w:val="00727838"/>
    <w:rsid w:val="00782348"/>
    <w:rsid w:val="00782B25"/>
    <w:rsid w:val="007A063C"/>
    <w:rsid w:val="007B55A4"/>
    <w:rsid w:val="007B75A7"/>
    <w:rsid w:val="007E574D"/>
    <w:rsid w:val="0082721C"/>
    <w:rsid w:val="008323B9"/>
    <w:rsid w:val="00836AC4"/>
    <w:rsid w:val="0084224E"/>
    <w:rsid w:val="00856770"/>
    <w:rsid w:val="00862F5A"/>
    <w:rsid w:val="00863B74"/>
    <w:rsid w:val="00884EA7"/>
    <w:rsid w:val="008927F6"/>
    <w:rsid w:val="008B58D9"/>
    <w:rsid w:val="008C020C"/>
    <w:rsid w:val="008F073B"/>
    <w:rsid w:val="00902EBD"/>
    <w:rsid w:val="00915719"/>
    <w:rsid w:val="0095611E"/>
    <w:rsid w:val="00963679"/>
    <w:rsid w:val="009764A8"/>
    <w:rsid w:val="00985169"/>
    <w:rsid w:val="00986BAE"/>
    <w:rsid w:val="009B7241"/>
    <w:rsid w:val="009C2D1B"/>
    <w:rsid w:val="009D07CF"/>
    <w:rsid w:val="009E48DB"/>
    <w:rsid w:val="009F1216"/>
    <w:rsid w:val="00A05A45"/>
    <w:rsid w:val="00A07E93"/>
    <w:rsid w:val="00A3641A"/>
    <w:rsid w:val="00A71317"/>
    <w:rsid w:val="00A71349"/>
    <w:rsid w:val="00A858FC"/>
    <w:rsid w:val="00AA6FC5"/>
    <w:rsid w:val="00AD6CEE"/>
    <w:rsid w:val="00AD70CB"/>
    <w:rsid w:val="00AE702D"/>
    <w:rsid w:val="00B161CF"/>
    <w:rsid w:val="00B16A8D"/>
    <w:rsid w:val="00B20E8F"/>
    <w:rsid w:val="00B739F0"/>
    <w:rsid w:val="00B81DFE"/>
    <w:rsid w:val="00B86734"/>
    <w:rsid w:val="00B97B8E"/>
    <w:rsid w:val="00BB1653"/>
    <w:rsid w:val="00BB21C8"/>
    <w:rsid w:val="00BD1128"/>
    <w:rsid w:val="00C209A6"/>
    <w:rsid w:val="00C32BFE"/>
    <w:rsid w:val="00C33D5E"/>
    <w:rsid w:val="00C4206E"/>
    <w:rsid w:val="00C45FBE"/>
    <w:rsid w:val="00C47BBC"/>
    <w:rsid w:val="00C70159"/>
    <w:rsid w:val="00C74F28"/>
    <w:rsid w:val="00C91166"/>
    <w:rsid w:val="00CB21FC"/>
    <w:rsid w:val="00CD08EC"/>
    <w:rsid w:val="00CD636F"/>
    <w:rsid w:val="00CD7C3B"/>
    <w:rsid w:val="00CF4C7A"/>
    <w:rsid w:val="00D05D8F"/>
    <w:rsid w:val="00D33E30"/>
    <w:rsid w:val="00D358C2"/>
    <w:rsid w:val="00D35C64"/>
    <w:rsid w:val="00D406D2"/>
    <w:rsid w:val="00D55466"/>
    <w:rsid w:val="00D633A5"/>
    <w:rsid w:val="00D708ED"/>
    <w:rsid w:val="00D71D0F"/>
    <w:rsid w:val="00D837E9"/>
    <w:rsid w:val="00DC2768"/>
    <w:rsid w:val="00DF07F5"/>
    <w:rsid w:val="00DF1AD9"/>
    <w:rsid w:val="00DF3056"/>
    <w:rsid w:val="00E077C5"/>
    <w:rsid w:val="00E366DF"/>
    <w:rsid w:val="00E8676E"/>
    <w:rsid w:val="00E979F6"/>
    <w:rsid w:val="00ED69C3"/>
    <w:rsid w:val="00F06B0A"/>
    <w:rsid w:val="00F13086"/>
    <w:rsid w:val="00F14DD6"/>
    <w:rsid w:val="00F20E07"/>
    <w:rsid w:val="00F41A10"/>
    <w:rsid w:val="00F46C54"/>
    <w:rsid w:val="00F63554"/>
    <w:rsid w:val="00F75DC6"/>
    <w:rsid w:val="00F76229"/>
    <w:rsid w:val="00F77E0A"/>
    <w:rsid w:val="00F81BE4"/>
    <w:rsid w:val="00FA759E"/>
    <w:rsid w:val="00FB11EB"/>
    <w:rsid w:val="00FC7B7E"/>
    <w:rsid w:val="00FD2331"/>
    <w:rsid w:val="00FD3CC8"/>
    <w:rsid w:val="00FE06C2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72C3B400"/>
  <w15:docId w15:val="{7425633E-5026-4F08-BA99-C1B8FEA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1317"/>
    <w:pPr>
      <w:widowControl/>
      <w:autoSpaceDE/>
      <w:autoSpaceDN/>
      <w:spacing w:after="120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1317"/>
    <w:rPr>
      <w:rFonts w:ascii="Garamond" w:eastAsia="Times New Roman" w:hAnsi="Garamond" w:cs="Times New Roman"/>
      <w:sz w:val="24"/>
      <w:szCs w:val="24"/>
    </w:rPr>
  </w:style>
  <w:style w:type="character" w:styleId="Strong">
    <w:name w:val="Strong"/>
    <w:qFormat/>
    <w:rsid w:val="00A71317"/>
    <w:rPr>
      <w:b/>
      <w:bCs/>
    </w:rPr>
  </w:style>
  <w:style w:type="paragraph" w:styleId="Revision">
    <w:name w:val="Revision"/>
    <w:hidden/>
    <w:uiPriority w:val="99"/>
    <w:semiHidden/>
    <w:rsid w:val="004A2A83"/>
    <w:pPr>
      <w:widowControl/>
      <w:autoSpaceDE/>
      <w:autoSpaceDN/>
    </w:pPr>
    <w:rPr>
      <w:rFonts w:ascii="Verdana" w:eastAsia="Verdana" w:hAnsi="Verdana" w:cs="Verdana"/>
    </w:rPr>
  </w:style>
  <w:style w:type="character" w:styleId="PlaceholderText">
    <w:name w:val="Placeholder Text"/>
    <w:basedOn w:val="DefaultParagraphFont"/>
    <w:uiPriority w:val="99"/>
    <w:semiHidden/>
    <w:rsid w:val="004426C7"/>
    <w:rPr>
      <w:color w:val="808080"/>
    </w:rPr>
  </w:style>
  <w:style w:type="table" w:styleId="GridTable4-Accent6">
    <w:name w:val="Grid Table 4 Accent 6"/>
    <w:basedOn w:val="TableNormal"/>
    <w:uiPriority w:val="49"/>
    <w:rsid w:val="004426C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">
    <w:name w:val="Grid Table 4"/>
    <w:basedOn w:val="TableNormal"/>
    <w:uiPriority w:val="49"/>
    <w:rsid w:val="004426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273613DF2B4E6380B71801DE40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A168-3CDE-4F38-90E9-DEC5B0668260}"/>
      </w:docPartPr>
      <w:docPartBody>
        <w:p w:rsidR="00000000" w:rsidRDefault="00F945A6" w:rsidP="00F945A6">
          <w:pPr>
            <w:pStyle w:val="E0273613DF2B4E6380B71801DE400AE0"/>
          </w:pPr>
          <w:r w:rsidRPr="00623D2C">
            <w:rPr>
              <w:rStyle w:val="PlaceholderText"/>
            </w:rPr>
            <w:t>Choose an item.</w:t>
          </w:r>
        </w:p>
      </w:docPartBody>
    </w:docPart>
    <w:docPart>
      <w:docPartPr>
        <w:name w:val="E8D31B2CD0A94558A227C6A64492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BA94-5304-4428-9257-1036A199D622}"/>
      </w:docPartPr>
      <w:docPartBody>
        <w:p w:rsidR="00000000" w:rsidRDefault="00F945A6" w:rsidP="00F945A6">
          <w:pPr>
            <w:pStyle w:val="E8D31B2CD0A94558A227C6A64492EEDC"/>
          </w:pPr>
          <w:r w:rsidRPr="00623D2C">
            <w:rPr>
              <w:rStyle w:val="PlaceholderText"/>
            </w:rPr>
            <w:t>Choose an item.</w:t>
          </w:r>
        </w:p>
      </w:docPartBody>
    </w:docPart>
    <w:docPart>
      <w:docPartPr>
        <w:name w:val="23B0736908AE4E0EB041D045F1B7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605D-C921-457B-883A-62B835E71991}"/>
      </w:docPartPr>
      <w:docPartBody>
        <w:p w:rsidR="00000000" w:rsidRDefault="00F945A6" w:rsidP="00F945A6">
          <w:pPr>
            <w:pStyle w:val="23B0736908AE4E0EB041D045F1B769AF"/>
          </w:pPr>
          <w:r w:rsidRPr="00623D2C">
            <w:rPr>
              <w:rStyle w:val="PlaceholderText"/>
            </w:rPr>
            <w:t>Choose an item.</w:t>
          </w:r>
        </w:p>
      </w:docPartBody>
    </w:docPart>
    <w:docPart>
      <w:docPartPr>
        <w:name w:val="F1DD3B5412704E56B8607C724F71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EBEB-8A7C-4434-AB23-CDE96A8CBFD7}"/>
      </w:docPartPr>
      <w:docPartBody>
        <w:p w:rsidR="00000000" w:rsidRDefault="00F945A6" w:rsidP="00F945A6">
          <w:pPr>
            <w:pStyle w:val="F1DD3B5412704E56B8607C724F7138D1"/>
          </w:pPr>
          <w:r w:rsidRPr="00623D2C">
            <w:rPr>
              <w:rStyle w:val="PlaceholderText"/>
            </w:rPr>
            <w:t>Choose an item.</w:t>
          </w:r>
        </w:p>
      </w:docPartBody>
    </w:docPart>
    <w:docPart>
      <w:docPartPr>
        <w:name w:val="9CFCB9E3376142A4B7818110F1A1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AA8B-A4CD-40C1-8F3A-8A7A09857246}"/>
      </w:docPartPr>
      <w:docPartBody>
        <w:p w:rsidR="00000000" w:rsidRDefault="00F945A6" w:rsidP="00F945A6">
          <w:pPr>
            <w:pStyle w:val="9CFCB9E3376142A4B7818110F1A19505"/>
          </w:pPr>
          <w:r w:rsidRPr="00623D2C">
            <w:rPr>
              <w:rStyle w:val="PlaceholderText"/>
            </w:rPr>
            <w:t>Choose an item.</w:t>
          </w:r>
        </w:p>
      </w:docPartBody>
    </w:docPart>
    <w:docPart>
      <w:docPartPr>
        <w:name w:val="2B50F0B3BA9F464C87DD4D82C002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3AD1-3750-412A-93C4-90F4417449AF}"/>
      </w:docPartPr>
      <w:docPartBody>
        <w:p w:rsidR="00000000" w:rsidRDefault="00F945A6" w:rsidP="00F945A6">
          <w:pPr>
            <w:pStyle w:val="2B50F0B3BA9F464C87DD4D82C0021E6D"/>
          </w:pPr>
          <w:r w:rsidRPr="00623D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A6"/>
    <w:rsid w:val="00846EF9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5A6"/>
    <w:rPr>
      <w:color w:val="808080"/>
    </w:rPr>
  </w:style>
  <w:style w:type="paragraph" w:customStyle="1" w:styleId="E0273613DF2B4E6380B71801DE400AE0">
    <w:name w:val="E0273613DF2B4E6380B71801DE400AE0"/>
    <w:rsid w:val="00F945A6"/>
  </w:style>
  <w:style w:type="paragraph" w:customStyle="1" w:styleId="E8D31B2CD0A94558A227C6A64492EEDC">
    <w:name w:val="E8D31B2CD0A94558A227C6A64492EEDC"/>
    <w:rsid w:val="00F945A6"/>
  </w:style>
  <w:style w:type="paragraph" w:customStyle="1" w:styleId="23B0736908AE4E0EB041D045F1B769AF">
    <w:name w:val="23B0736908AE4E0EB041D045F1B769AF"/>
    <w:rsid w:val="00F945A6"/>
  </w:style>
  <w:style w:type="paragraph" w:customStyle="1" w:styleId="F1DD3B5412704E56B8607C724F7138D1">
    <w:name w:val="F1DD3B5412704E56B8607C724F7138D1"/>
    <w:rsid w:val="00F945A6"/>
  </w:style>
  <w:style w:type="paragraph" w:customStyle="1" w:styleId="9CFCB9E3376142A4B7818110F1A19505">
    <w:name w:val="9CFCB9E3376142A4B7818110F1A19505"/>
    <w:rsid w:val="00F945A6"/>
  </w:style>
  <w:style w:type="paragraph" w:customStyle="1" w:styleId="2B50F0B3BA9F464C87DD4D82C0021E6D">
    <w:name w:val="2B50F0B3BA9F464C87DD4D82C0021E6D"/>
    <w:rsid w:val="00F9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0CE9-86B9-4BBF-8A12-8B85A4B4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Global</cp:lastModifiedBy>
  <cp:revision>13</cp:revision>
  <cp:lastPrinted>2019-05-17T05:13:00Z</cp:lastPrinted>
  <dcterms:created xsi:type="dcterms:W3CDTF">2021-10-27T13:39:00Z</dcterms:created>
  <dcterms:modified xsi:type="dcterms:W3CDTF">2022-02-09T23:08:00Z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