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3C47D" w14:textId="454DD9DB" w:rsidR="00887B6C" w:rsidRPr="00F475C2" w:rsidRDefault="00887B6C" w:rsidP="00A76109">
      <w:pPr>
        <w:pStyle w:val="Heading1"/>
        <w:rPr>
          <w:rFonts w:ascii="Arial" w:eastAsia="Times New Roman" w:hAnsi="Arial" w:cs="Arial"/>
          <w:sz w:val="28"/>
          <w:szCs w:val="28"/>
        </w:rPr>
      </w:pPr>
      <w:r w:rsidRPr="00F475C2">
        <w:rPr>
          <w:rFonts w:ascii="Arial" w:eastAsia="Times New Roman" w:hAnsi="Arial" w:cs="Arial"/>
          <w:i/>
          <w:iCs/>
          <w:color w:val="auto"/>
          <w:sz w:val="28"/>
          <w:szCs w:val="28"/>
        </w:rPr>
        <w:t xml:space="preserve">Behavior: </w:t>
      </w:r>
      <w:r w:rsidR="00FB7EA9" w:rsidRPr="00F475C2">
        <w:rPr>
          <w:rFonts w:ascii="Arial" w:eastAsia="Times New Roman" w:hAnsi="Arial" w:cs="Arial"/>
          <w:i/>
          <w:iCs/>
          <w:color w:val="auto"/>
          <w:sz w:val="28"/>
          <w:szCs w:val="28"/>
        </w:rPr>
        <w:t>Duration and Latency Recording</w:t>
      </w:r>
      <w:r w:rsidRPr="00F475C2">
        <w:rPr>
          <w:rFonts w:ascii="Arial" w:eastAsia="Times New Roman" w:hAnsi="Arial" w:cs="Arial"/>
          <w:color w:val="auto"/>
          <w:sz w:val="28"/>
          <w:szCs w:val="28"/>
        </w:rPr>
        <w:t xml:space="preserve"> </w:t>
      </w:r>
      <w:r w:rsidR="007B0C20" w:rsidRPr="00F475C2">
        <w:rPr>
          <w:rFonts w:ascii="Arial" w:eastAsia="Times New Roman" w:hAnsi="Arial" w:cs="Arial"/>
          <w:color w:val="auto"/>
          <w:sz w:val="28"/>
          <w:szCs w:val="28"/>
        </w:rPr>
        <w:t>from the IRIS Center at the Peabody College at Vanderbilt University</w:t>
      </w:r>
      <w:r w:rsidR="00A76109" w:rsidRPr="00F475C2">
        <w:rPr>
          <w:rFonts w:ascii="Arial" w:eastAsia="Times New Roman" w:hAnsi="Arial" w:cs="Arial"/>
          <w:color w:val="auto"/>
          <w:sz w:val="28"/>
          <w:szCs w:val="28"/>
        </w:rPr>
        <w:t xml:space="preserve"> </w:t>
      </w:r>
      <w:r w:rsidR="007B0C20" w:rsidRPr="00F475C2">
        <w:rPr>
          <w:rFonts w:ascii="Arial" w:eastAsia="Times New Roman" w:hAnsi="Arial" w:cs="Arial"/>
          <w:color w:val="auto"/>
          <w:sz w:val="28"/>
          <w:szCs w:val="28"/>
        </w:rPr>
        <w:t xml:space="preserve">Video Transcript </w:t>
      </w:r>
      <w:r w:rsidR="007B0C20" w:rsidRPr="00F475C2">
        <w:rPr>
          <w:rFonts w:ascii="Arial" w:eastAsia="Times New Roman" w:hAnsi="Arial" w:cs="Arial"/>
          <w:sz w:val="28"/>
          <w:szCs w:val="28"/>
        </w:rPr>
        <w:br/>
      </w:r>
    </w:p>
    <w:p w14:paraId="2CCE86C6" w14:textId="73723830" w:rsidR="00A76109" w:rsidRPr="00F475C2" w:rsidRDefault="00A76109" w:rsidP="00A76109">
      <w:pPr>
        <w:rPr>
          <w:rFonts w:ascii="Arial" w:hAnsi="Arial" w:cs="Arial"/>
          <w:color w:val="000000"/>
          <w:sz w:val="24"/>
          <w:szCs w:val="24"/>
        </w:rPr>
      </w:pPr>
      <w:r w:rsidRPr="00F475C2">
        <w:rPr>
          <w:rFonts w:ascii="Arial" w:hAnsi="Arial" w:cs="Arial"/>
          <w:color w:val="000000"/>
          <w:sz w:val="24"/>
          <w:szCs w:val="24"/>
        </w:rPr>
        <w:t>Timestamp</w:t>
      </w:r>
      <w:r w:rsidR="00F475C2" w:rsidRPr="00F475C2">
        <w:rPr>
          <w:rFonts w:ascii="Arial" w:hAnsi="Arial" w:cs="Arial"/>
          <w:color w:val="000000"/>
          <w:sz w:val="24"/>
          <w:szCs w:val="24"/>
        </w:rPr>
        <w:t xml:space="preserve"> and the description and action are below.</w:t>
      </w:r>
    </w:p>
    <w:p w14:paraId="690A6B7B" w14:textId="47A869F8" w:rsidR="00A76109" w:rsidRPr="00A76109" w:rsidRDefault="00A76109" w:rsidP="00A76109">
      <w:pPr>
        <w:rPr>
          <w:rFonts w:ascii="Arial" w:hAnsi="Arial" w:cs="Arial"/>
          <w:color w:val="000000"/>
          <w:sz w:val="24"/>
          <w:szCs w:val="24"/>
        </w:rPr>
      </w:pPr>
      <w:r w:rsidRPr="00A76109">
        <w:rPr>
          <w:rFonts w:ascii="Arial" w:hAnsi="Arial" w:cs="Arial"/>
          <w:b/>
          <w:bCs/>
          <w:color w:val="000000"/>
          <w:sz w:val="24"/>
          <w:szCs w:val="24"/>
        </w:rPr>
        <w:t>00:00 – 00:08 | Introduction</w:t>
      </w:r>
      <w:r w:rsidRPr="00A76109">
        <w:rPr>
          <w:rFonts w:ascii="Arial" w:hAnsi="Arial" w:cs="Arial"/>
          <w:color w:val="000000"/>
          <w:sz w:val="24"/>
          <w:szCs w:val="24"/>
        </w:rPr>
        <w:t xml:space="preserve"> The video opens with the title screen. The classroom is shown with students at their desks. </w:t>
      </w:r>
      <w:r w:rsidR="004F4EA8">
        <w:rPr>
          <w:rFonts w:ascii="Arial" w:hAnsi="Arial" w:cs="Arial"/>
          <w:color w:val="000000"/>
          <w:sz w:val="24"/>
          <w:szCs w:val="24"/>
        </w:rPr>
        <w:t>Kailyn</w:t>
      </w:r>
      <w:r w:rsidRPr="00A76109">
        <w:rPr>
          <w:rFonts w:ascii="Arial" w:hAnsi="Arial" w:cs="Arial"/>
          <w:color w:val="000000"/>
          <w:sz w:val="24"/>
          <w:szCs w:val="24"/>
        </w:rPr>
        <w:t xml:space="preserve"> is seated, looking at h</w:t>
      </w:r>
      <w:r w:rsidR="004F4EA8">
        <w:rPr>
          <w:rFonts w:ascii="Arial" w:hAnsi="Arial" w:cs="Arial"/>
          <w:color w:val="000000"/>
          <w:sz w:val="24"/>
          <w:szCs w:val="24"/>
        </w:rPr>
        <w:t>er</w:t>
      </w:r>
      <w:r w:rsidRPr="00A76109">
        <w:rPr>
          <w:rFonts w:ascii="Arial" w:hAnsi="Arial" w:cs="Arial"/>
          <w:color w:val="000000"/>
          <w:sz w:val="24"/>
          <w:szCs w:val="24"/>
        </w:rPr>
        <w:t xml:space="preserve"> desk while the teacher addresses the class.</w:t>
      </w:r>
    </w:p>
    <w:p w14:paraId="360B8847" w14:textId="7456B98F" w:rsidR="004F4EA8" w:rsidRDefault="00A76109" w:rsidP="00A76109">
      <w:pPr>
        <w:rPr>
          <w:rFonts w:ascii="Arial" w:hAnsi="Arial" w:cs="Arial"/>
          <w:color w:val="000000"/>
          <w:sz w:val="24"/>
          <w:szCs w:val="24"/>
        </w:rPr>
      </w:pPr>
      <w:r w:rsidRPr="00A76109">
        <w:rPr>
          <w:rFonts w:ascii="Arial" w:hAnsi="Arial" w:cs="Arial"/>
          <w:b/>
          <w:bCs/>
          <w:color w:val="000000"/>
          <w:sz w:val="24"/>
          <w:szCs w:val="24"/>
        </w:rPr>
        <w:t>00:08 – 00:15 | Initial Instruction</w:t>
      </w:r>
      <w:r w:rsidRPr="00A76109">
        <w:rPr>
          <w:rFonts w:ascii="Arial" w:hAnsi="Arial" w:cs="Arial"/>
          <w:color w:val="000000"/>
          <w:sz w:val="24"/>
          <w:szCs w:val="24"/>
        </w:rPr>
        <w:t xml:space="preserve"> The teacher instructs the entire class to put their materials away and take out their </w:t>
      </w:r>
      <w:r w:rsidR="004F4EA8">
        <w:rPr>
          <w:rFonts w:ascii="Arial" w:hAnsi="Arial" w:cs="Arial"/>
          <w:color w:val="000000"/>
          <w:sz w:val="24"/>
          <w:szCs w:val="24"/>
        </w:rPr>
        <w:t>homework sheets before the class starts science.</w:t>
      </w:r>
    </w:p>
    <w:p w14:paraId="5583F9A2" w14:textId="725C4765" w:rsidR="004F4EA8" w:rsidRPr="00A76109" w:rsidRDefault="004F4EA8" w:rsidP="00A76109">
      <w:pPr>
        <w:rPr>
          <w:rFonts w:ascii="Arial" w:hAnsi="Arial" w:cs="Arial"/>
          <w:color w:val="000000"/>
          <w:sz w:val="24"/>
          <w:szCs w:val="24"/>
        </w:rPr>
      </w:pPr>
      <w:r w:rsidRPr="004F4EA8">
        <w:rPr>
          <w:rFonts w:ascii="Arial" w:hAnsi="Arial" w:cs="Arial"/>
          <w:b/>
          <w:bCs/>
          <w:color w:val="000000"/>
          <w:sz w:val="24"/>
          <w:szCs w:val="24"/>
        </w:rPr>
        <w:t xml:space="preserve">00:15 – 01:35 </w:t>
      </w:r>
      <w:r w:rsidRPr="004F4EA8">
        <w:rPr>
          <w:rFonts w:ascii="Arial" w:hAnsi="Arial" w:cs="Arial"/>
          <w:b/>
          <w:bCs/>
          <w:color w:val="000000"/>
          <w:sz w:val="24"/>
          <w:szCs w:val="24"/>
        </w:rPr>
        <w:t>|</w:t>
      </w:r>
      <w:r w:rsidRPr="004F4EA8">
        <w:rPr>
          <w:rFonts w:ascii="Arial" w:hAnsi="Arial" w:cs="Arial"/>
          <w:b/>
          <w:bCs/>
          <w:color w:val="000000"/>
          <w:sz w:val="24"/>
          <w:szCs w:val="24"/>
        </w:rPr>
        <w:t xml:space="preserve"> Off-Task Behavior:</w:t>
      </w:r>
      <w:r>
        <w:rPr>
          <w:rFonts w:ascii="Arial" w:hAnsi="Arial" w:cs="Arial"/>
          <w:color w:val="000000"/>
          <w:sz w:val="24"/>
          <w:szCs w:val="24"/>
        </w:rPr>
        <w:t xml:space="preserve"> Kailyn </w:t>
      </w:r>
      <w:r w:rsidR="00D4774E">
        <w:rPr>
          <w:rFonts w:ascii="Arial" w:hAnsi="Arial" w:cs="Arial"/>
          <w:color w:val="000000"/>
          <w:sz w:val="24"/>
          <w:szCs w:val="24"/>
        </w:rPr>
        <w:t>remains</w:t>
      </w:r>
      <w:r>
        <w:rPr>
          <w:rFonts w:ascii="Arial" w:hAnsi="Arial" w:cs="Arial"/>
          <w:color w:val="000000"/>
          <w:sz w:val="24"/>
          <w:szCs w:val="24"/>
        </w:rPr>
        <w:t xml:space="preserve"> stationary and looks around the room.</w:t>
      </w:r>
    </w:p>
    <w:p w14:paraId="1F264E9F" w14:textId="7B888D86" w:rsidR="00A76109" w:rsidRPr="00A76109" w:rsidRDefault="00A76109" w:rsidP="00A76109">
      <w:pPr>
        <w:rPr>
          <w:rFonts w:ascii="Arial" w:hAnsi="Arial" w:cs="Arial"/>
          <w:color w:val="000000"/>
          <w:sz w:val="24"/>
          <w:szCs w:val="24"/>
        </w:rPr>
      </w:pPr>
      <w:r w:rsidRPr="00A76109">
        <w:rPr>
          <w:rFonts w:ascii="Arial" w:hAnsi="Arial" w:cs="Arial"/>
          <w:b/>
          <w:bCs/>
          <w:color w:val="000000"/>
          <w:sz w:val="24"/>
          <w:szCs w:val="24"/>
        </w:rPr>
        <w:t>0</w:t>
      </w:r>
      <w:r w:rsidR="004F4EA8">
        <w:rPr>
          <w:rFonts w:ascii="Arial" w:hAnsi="Arial" w:cs="Arial"/>
          <w:b/>
          <w:bCs/>
          <w:color w:val="000000"/>
          <w:sz w:val="24"/>
          <w:szCs w:val="24"/>
        </w:rPr>
        <w:t>1</w:t>
      </w:r>
      <w:r w:rsidRPr="00A76109">
        <w:rPr>
          <w:rFonts w:ascii="Arial" w:hAnsi="Arial" w:cs="Arial"/>
          <w:b/>
          <w:bCs/>
          <w:color w:val="000000"/>
          <w:sz w:val="24"/>
          <w:szCs w:val="24"/>
        </w:rPr>
        <w:t>:</w:t>
      </w:r>
      <w:r w:rsidR="004F4EA8">
        <w:rPr>
          <w:rFonts w:ascii="Arial" w:hAnsi="Arial" w:cs="Arial"/>
          <w:b/>
          <w:bCs/>
          <w:color w:val="000000"/>
          <w:sz w:val="24"/>
          <w:szCs w:val="24"/>
        </w:rPr>
        <w:t>35</w:t>
      </w:r>
      <w:r w:rsidRPr="00A76109">
        <w:rPr>
          <w:rFonts w:ascii="Arial" w:hAnsi="Arial" w:cs="Arial"/>
          <w:b/>
          <w:bCs/>
          <w:color w:val="000000"/>
          <w:sz w:val="24"/>
          <w:szCs w:val="24"/>
        </w:rPr>
        <w:t xml:space="preserve"> – 0</w:t>
      </w:r>
      <w:r w:rsidR="004F4EA8">
        <w:rPr>
          <w:rFonts w:ascii="Arial" w:hAnsi="Arial" w:cs="Arial"/>
          <w:b/>
          <w:bCs/>
          <w:color w:val="000000"/>
          <w:sz w:val="24"/>
          <w:szCs w:val="24"/>
        </w:rPr>
        <w:t>1</w:t>
      </w:r>
      <w:r w:rsidRPr="00A76109">
        <w:rPr>
          <w:rFonts w:ascii="Arial" w:hAnsi="Arial" w:cs="Arial"/>
          <w:b/>
          <w:bCs/>
          <w:color w:val="000000"/>
          <w:sz w:val="24"/>
          <w:szCs w:val="24"/>
        </w:rPr>
        <w:t>:</w:t>
      </w:r>
      <w:r w:rsidR="004F4EA8">
        <w:rPr>
          <w:rFonts w:ascii="Arial" w:hAnsi="Arial" w:cs="Arial"/>
          <w:b/>
          <w:bCs/>
          <w:color w:val="000000"/>
          <w:sz w:val="24"/>
          <w:szCs w:val="24"/>
        </w:rPr>
        <w:t>40</w:t>
      </w:r>
      <w:r w:rsidRPr="00A76109">
        <w:rPr>
          <w:rFonts w:ascii="Arial" w:hAnsi="Arial" w:cs="Arial"/>
          <w:b/>
          <w:bCs/>
          <w:color w:val="000000"/>
          <w:sz w:val="24"/>
          <w:szCs w:val="24"/>
        </w:rPr>
        <w:t xml:space="preserve"> | Latency Period (Cue to Start)</w:t>
      </w:r>
      <w:r w:rsidRPr="00A76109">
        <w:rPr>
          <w:rFonts w:ascii="Arial" w:hAnsi="Arial" w:cs="Arial"/>
          <w:color w:val="000000"/>
          <w:sz w:val="24"/>
          <w:szCs w:val="24"/>
        </w:rPr>
        <w:t xml:space="preserve"> The teacher provides a specific verbal prompt: “</w:t>
      </w:r>
      <w:proofErr w:type="spellStart"/>
      <w:r w:rsidR="004F4EA8">
        <w:rPr>
          <w:rFonts w:ascii="Arial" w:hAnsi="Arial" w:cs="Arial"/>
          <w:color w:val="000000"/>
          <w:sz w:val="24"/>
          <w:szCs w:val="24"/>
        </w:rPr>
        <w:t>Kaliyn</w:t>
      </w:r>
      <w:proofErr w:type="spellEnd"/>
      <w:r w:rsidRPr="00A76109">
        <w:rPr>
          <w:rFonts w:ascii="Arial" w:hAnsi="Arial" w:cs="Arial"/>
          <w:color w:val="000000"/>
          <w:sz w:val="24"/>
          <w:szCs w:val="24"/>
        </w:rPr>
        <w:t xml:space="preserve">, </w:t>
      </w:r>
      <w:r w:rsidR="004F4EA8">
        <w:rPr>
          <w:rFonts w:ascii="Arial" w:hAnsi="Arial" w:cs="Arial"/>
          <w:color w:val="000000"/>
          <w:sz w:val="24"/>
          <w:szCs w:val="24"/>
        </w:rPr>
        <w:t>you need to get started on your homework.”</w:t>
      </w:r>
      <w:r w:rsidRPr="00A76109">
        <w:rPr>
          <w:rFonts w:ascii="Arial" w:hAnsi="Arial" w:cs="Arial"/>
          <w:color w:val="000000"/>
          <w:sz w:val="24"/>
          <w:szCs w:val="24"/>
        </w:rPr>
        <w:t xml:space="preserve"> </w:t>
      </w:r>
    </w:p>
    <w:p w14:paraId="1BA2F2AB" w14:textId="147B9424" w:rsidR="00A76109" w:rsidRPr="00A76109" w:rsidRDefault="00A76109" w:rsidP="00A76109">
      <w:pPr>
        <w:rPr>
          <w:rFonts w:ascii="Arial" w:hAnsi="Arial" w:cs="Arial"/>
          <w:color w:val="000000"/>
          <w:sz w:val="24"/>
          <w:szCs w:val="24"/>
        </w:rPr>
      </w:pPr>
      <w:r w:rsidRPr="00A76109">
        <w:rPr>
          <w:rFonts w:ascii="Arial" w:hAnsi="Arial" w:cs="Arial"/>
          <w:b/>
          <w:bCs/>
          <w:color w:val="000000"/>
          <w:sz w:val="24"/>
          <w:szCs w:val="24"/>
        </w:rPr>
        <w:t>0</w:t>
      </w:r>
      <w:r w:rsidR="00D4774E">
        <w:rPr>
          <w:rFonts w:ascii="Arial" w:hAnsi="Arial" w:cs="Arial"/>
          <w:b/>
          <w:bCs/>
          <w:color w:val="000000"/>
          <w:sz w:val="24"/>
          <w:szCs w:val="24"/>
        </w:rPr>
        <w:t>1</w:t>
      </w:r>
      <w:r w:rsidRPr="00A76109">
        <w:rPr>
          <w:rFonts w:ascii="Arial" w:hAnsi="Arial" w:cs="Arial"/>
          <w:b/>
          <w:bCs/>
          <w:color w:val="000000"/>
          <w:sz w:val="24"/>
          <w:szCs w:val="24"/>
        </w:rPr>
        <w:t>:</w:t>
      </w:r>
      <w:r w:rsidR="00D4774E">
        <w:rPr>
          <w:rFonts w:ascii="Arial" w:hAnsi="Arial" w:cs="Arial"/>
          <w:b/>
          <w:bCs/>
          <w:color w:val="000000"/>
          <w:sz w:val="24"/>
          <w:szCs w:val="24"/>
        </w:rPr>
        <w:t>40</w:t>
      </w:r>
      <w:r w:rsidRPr="00A76109">
        <w:rPr>
          <w:rFonts w:ascii="Arial" w:hAnsi="Arial" w:cs="Arial"/>
          <w:b/>
          <w:bCs/>
          <w:color w:val="000000"/>
          <w:sz w:val="24"/>
          <w:szCs w:val="24"/>
        </w:rPr>
        <w:t xml:space="preserve"> – 0</w:t>
      </w:r>
      <w:r w:rsidR="00D4774E">
        <w:rPr>
          <w:rFonts w:ascii="Arial" w:hAnsi="Arial" w:cs="Arial"/>
          <w:b/>
          <w:bCs/>
          <w:color w:val="000000"/>
          <w:sz w:val="24"/>
          <w:szCs w:val="24"/>
        </w:rPr>
        <w:t>2</w:t>
      </w:r>
      <w:r w:rsidRPr="00A76109">
        <w:rPr>
          <w:rFonts w:ascii="Arial" w:hAnsi="Arial" w:cs="Arial"/>
          <w:b/>
          <w:bCs/>
          <w:color w:val="000000"/>
          <w:sz w:val="24"/>
          <w:szCs w:val="24"/>
        </w:rPr>
        <w:t>:</w:t>
      </w:r>
      <w:r w:rsidR="00D4774E">
        <w:rPr>
          <w:rFonts w:ascii="Arial" w:hAnsi="Arial" w:cs="Arial"/>
          <w:b/>
          <w:bCs/>
          <w:color w:val="000000"/>
          <w:sz w:val="24"/>
          <w:szCs w:val="24"/>
        </w:rPr>
        <w:t>03</w:t>
      </w:r>
      <w:r w:rsidRPr="00A76109">
        <w:rPr>
          <w:rFonts w:ascii="Arial" w:hAnsi="Arial" w:cs="Arial"/>
          <w:b/>
          <w:bCs/>
          <w:color w:val="000000"/>
          <w:sz w:val="24"/>
          <w:szCs w:val="24"/>
        </w:rPr>
        <w:t xml:space="preserve"> | Task Initiation</w:t>
      </w:r>
      <w:r w:rsidRPr="00A76109">
        <w:rPr>
          <w:rFonts w:ascii="Arial" w:hAnsi="Arial" w:cs="Arial"/>
          <w:color w:val="000000"/>
          <w:sz w:val="24"/>
          <w:szCs w:val="24"/>
        </w:rPr>
        <w:t xml:space="preserve"> </w:t>
      </w:r>
      <w:r w:rsidR="00D4774E">
        <w:rPr>
          <w:rFonts w:ascii="Arial" w:hAnsi="Arial" w:cs="Arial"/>
          <w:color w:val="000000"/>
          <w:sz w:val="24"/>
          <w:szCs w:val="24"/>
        </w:rPr>
        <w:t>Kailyn</w:t>
      </w:r>
      <w:r w:rsidR="00D4774E" w:rsidRPr="00A76109">
        <w:rPr>
          <w:rFonts w:ascii="Arial" w:hAnsi="Arial" w:cs="Arial"/>
          <w:color w:val="000000"/>
          <w:sz w:val="24"/>
          <w:szCs w:val="24"/>
        </w:rPr>
        <w:t xml:space="preserve"> </w:t>
      </w:r>
      <w:r w:rsidR="00D4774E">
        <w:rPr>
          <w:rFonts w:ascii="Arial" w:hAnsi="Arial" w:cs="Arial"/>
          <w:color w:val="000000"/>
          <w:sz w:val="24"/>
          <w:szCs w:val="24"/>
        </w:rPr>
        <w:t>begins working on her homework sheets.</w:t>
      </w:r>
      <w:r w:rsidR="00D4774E">
        <w:rPr>
          <w:rFonts w:ascii="Arial" w:hAnsi="Arial" w:cs="Arial"/>
          <w:color w:val="000000"/>
          <w:sz w:val="24"/>
          <w:szCs w:val="24"/>
        </w:rPr>
        <w:t xml:space="preserve"> This </w:t>
      </w:r>
      <w:r w:rsidRPr="00A76109">
        <w:rPr>
          <w:rFonts w:ascii="Arial" w:hAnsi="Arial" w:cs="Arial"/>
          <w:color w:val="000000"/>
          <w:sz w:val="24"/>
          <w:szCs w:val="24"/>
        </w:rPr>
        <w:t>marks the end of the latency period and the beginning of the academic task.</w:t>
      </w:r>
    </w:p>
    <w:p w14:paraId="554459D8" w14:textId="305E4CEF" w:rsidR="00A76109" w:rsidRPr="00A76109" w:rsidRDefault="00A76109" w:rsidP="00A76109">
      <w:pPr>
        <w:rPr>
          <w:rFonts w:ascii="Arial" w:hAnsi="Arial" w:cs="Arial"/>
          <w:color w:val="000000"/>
          <w:sz w:val="24"/>
          <w:szCs w:val="24"/>
        </w:rPr>
      </w:pPr>
      <w:r w:rsidRPr="00A76109">
        <w:rPr>
          <w:rFonts w:ascii="Arial" w:hAnsi="Arial" w:cs="Arial"/>
          <w:b/>
          <w:bCs/>
          <w:color w:val="000000"/>
          <w:sz w:val="24"/>
          <w:szCs w:val="24"/>
        </w:rPr>
        <w:t>0</w:t>
      </w:r>
      <w:r w:rsidR="00D4774E">
        <w:rPr>
          <w:rFonts w:ascii="Arial" w:hAnsi="Arial" w:cs="Arial"/>
          <w:b/>
          <w:bCs/>
          <w:color w:val="000000"/>
          <w:sz w:val="24"/>
          <w:szCs w:val="24"/>
        </w:rPr>
        <w:t>2</w:t>
      </w:r>
      <w:r w:rsidRPr="00A76109">
        <w:rPr>
          <w:rFonts w:ascii="Arial" w:hAnsi="Arial" w:cs="Arial"/>
          <w:b/>
          <w:bCs/>
          <w:color w:val="000000"/>
          <w:sz w:val="24"/>
          <w:szCs w:val="24"/>
        </w:rPr>
        <w:t>:</w:t>
      </w:r>
      <w:r w:rsidR="00D4774E">
        <w:rPr>
          <w:rFonts w:ascii="Arial" w:hAnsi="Arial" w:cs="Arial"/>
          <w:b/>
          <w:bCs/>
          <w:color w:val="000000"/>
          <w:sz w:val="24"/>
          <w:szCs w:val="24"/>
        </w:rPr>
        <w:t>03</w:t>
      </w:r>
      <w:r w:rsidRPr="00A76109">
        <w:rPr>
          <w:rFonts w:ascii="Arial" w:hAnsi="Arial" w:cs="Arial"/>
          <w:b/>
          <w:bCs/>
          <w:color w:val="000000"/>
          <w:sz w:val="24"/>
          <w:szCs w:val="24"/>
        </w:rPr>
        <w:t xml:space="preserve"> – 0</w:t>
      </w:r>
      <w:r w:rsidR="00D4774E">
        <w:rPr>
          <w:rFonts w:ascii="Arial" w:hAnsi="Arial" w:cs="Arial"/>
          <w:b/>
          <w:bCs/>
          <w:color w:val="000000"/>
          <w:sz w:val="24"/>
          <w:szCs w:val="24"/>
        </w:rPr>
        <w:t>2</w:t>
      </w:r>
      <w:r w:rsidRPr="00A76109">
        <w:rPr>
          <w:rFonts w:ascii="Arial" w:hAnsi="Arial" w:cs="Arial"/>
          <w:b/>
          <w:bCs/>
          <w:color w:val="000000"/>
          <w:sz w:val="24"/>
          <w:szCs w:val="24"/>
        </w:rPr>
        <w:t>:</w:t>
      </w:r>
      <w:r w:rsidR="00D4774E">
        <w:rPr>
          <w:rFonts w:ascii="Arial" w:hAnsi="Arial" w:cs="Arial"/>
          <w:b/>
          <w:bCs/>
          <w:color w:val="000000"/>
          <w:sz w:val="24"/>
          <w:szCs w:val="24"/>
        </w:rPr>
        <w:t>50</w:t>
      </w:r>
      <w:r w:rsidRPr="00A76109">
        <w:rPr>
          <w:rFonts w:ascii="Arial" w:hAnsi="Arial" w:cs="Arial"/>
          <w:b/>
          <w:bCs/>
          <w:color w:val="000000"/>
          <w:sz w:val="24"/>
          <w:szCs w:val="24"/>
        </w:rPr>
        <w:t xml:space="preserve"> | Duration Event: Off-Task Behavior (Pencil)</w:t>
      </w:r>
      <w:r w:rsidRPr="00A76109">
        <w:rPr>
          <w:rFonts w:ascii="Arial" w:hAnsi="Arial" w:cs="Arial"/>
          <w:color w:val="000000"/>
          <w:sz w:val="24"/>
          <w:szCs w:val="24"/>
        </w:rPr>
        <w:t xml:space="preserve"> </w:t>
      </w:r>
      <w:r w:rsidR="004F4EA8">
        <w:rPr>
          <w:rFonts w:ascii="Arial" w:hAnsi="Arial" w:cs="Arial"/>
          <w:color w:val="000000"/>
          <w:sz w:val="24"/>
          <w:szCs w:val="24"/>
        </w:rPr>
        <w:t>Kailyn</w:t>
      </w:r>
      <w:r w:rsidRPr="00A76109">
        <w:rPr>
          <w:rFonts w:ascii="Arial" w:hAnsi="Arial" w:cs="Arial"/>
          <w:color w:val="000000"/>
          <w:sz w:val="24"/>
          <w:szCs w:val="24"/>
        </w:rPr>
        <w:t xml:space="preserve"> </w:t>
      </w:r>
      <w:r w:rsidR="00D4774E">
        <w:rPr>
          <w:rFonts w:ascii="Arial" w:hAnsi="Arial" w:cs="Arial"/>
          <w:color w:val="000000"/>
          <w:sz w:val="24"/>
          <w:szCs w:val="24"/>
        </w:rPr>
        <w:t>notices an issue with her pencil</w:t>
      </w:r>
      <w:r w:rsidRPr="00A76109">
        <w:rPr>
          <w:rFonts w:ascii="Arial" w:hAnsi="Arial" w:cs="Arial"/>
          <w:color w:val="000000"/>
          <w:sz w:val="24"/>
          <w:szCs w:val="24"/>
        </w:rPr>
        <w:t xml:space="preserve">. </w:t>
      </w:r>
      <w:r w:rsidR="004F4EA8">
        <w:rPr>
          <w:rFonts w:ascii="Arial" w:hAnsi="Arial" w:cs="Arial"/>
          <w:color w:val="000000"/>
          <w:sz w:val="24"/>
          <w:szCs w:val="24"/>
        </w:rPr>
        <w:t>Sh</w:t>
      </w:r>
      <w:r w:rsidRPr="00A76109">
        <w:rPr>
          <w:rFonts w:ascii="Arial" w:hAnsi="Arial" w:cs="Arial"/>
          <w:color w:val="000000"/>
          <w:sz w:val="24"/>
          <w:szCs w:val="24"/>
        </w:rPr>
        <w:t xml:space="preserve">e begins </w:t>
      </w:r>
      <w:r w:rsidR="00D4774E">
        <w:rPr>
          <w:rFonts w:ascii="Arial" w:hAnsi="Arial" w:cs="Arial"/>
          <w:color w:val="000000"/>
          <w:sz w:val="24"/>
          <w:szCs w:val="24"/>
        </w:rPr>
        <w:t>scribbling with the pencil and then reaches for a pencil sharpener.</w:t>
      </w:r>
    </w:p>
    <w:p w14:paraId="3A379780" w14:textId="6CDB7B2D" w:rsidR="00A76109" w:rsidRPr="00A76109" w:rsidRDefault="00A76109" w:rsidP="00A76109">
      <w:pPr>
        <w:rPr>
          <w:rFonts w:ascii="Arial" w:hAnsi="Arial" w:cs="Arial"/>
          <w:color w:val="000000"/>
          <w:sz w:val="24"/>
          <w:szCs w:val="24"/>
        </w:rPr>
      </w:pPr>
      <w:r w:rsidRPr="00A76109">
        <w:rPr>
          <w:rFonts w:ascii="Arial" w:hAnsi="Arial" w:cs="Arial"/>
          <w:b/>
          <w:bCs/>
          <w:color w:val="000000"/>
          <w:sz w:val="24"/>
          <w:szCs w:val="24"/>
        </w:rPr>
        <w:t>0</w:t>
      </w:r>
      <w:r w:rsidR="00D4774E">
        <w:rPr>
          <w:rFonts w:ascii="Arial" w:hAnsi="Arial" w:cs="Arial"/>
          <w:b/>
          <w:bCs/>
          <w:color w:val="000000"/>
          <w:sz w:val="24"/>
          <w:szCs w:val="24"/>
        </w:rPr>
        <w:t>2</w:t>
      </w:r>
      <w:r w:rsidRPr="00A76109">
        <w:rPr>
          <w:rFonts w:ascii="Arial" w:hAnsi="Arial" w:cs="Arial"/>
          <w:b/>
          <w:bCs/>
          <w:color w:val="000000"/>
          <w:sz w:val="24"/>
          <w:szCs w:val="24"/>
        </w:rPr>
        <w:t>:</w:t>
      </w:r>
      <w:r w:rsidR="00D4774E">
        <w:rPr>
          <w:rFonts w:ascii="Arial" w:hAnsi="Arial" w:cs="Arial"/>
          <w:b/>
          <w:bCs/>
          <w:color w:val="000000"/>
          <w:sz w:val="24"/>
          <w:szCs w:val="24"/>
        </w:rPr>
        <w:t>50</w:t>
      </w:r>
      <w:r w:rsidRPr="00A76109">
        <w:rPr>
          <w:rFonts w:ascii="Arial" w:hAnsi="Arial" w:cs="Arial"/>
          <w:b/>
          <w:bCs/>
          <w:color w:val="000000"/>
          <w:sz w:val="24"/>
          <w:szCs w:val="24"/>
        </w:rPr>
        <w:t xml:space="preserve"> – 0</w:t>
      </w:r>
      <w:r w:rsidR="00D4774E">
        <w:rPr>
          <w:rFonts w:ascii="Arial" w:hAnsi="Arial" w:cs="Arial"/>
          <w:b/>
          <w:bCs/>
          <w:color w:val="000000"/>
          <w:sz w:val="24"/>
          <w:szCs w:val="24"/>
        </w:rPr>
        <w:t>3</w:t>
      </w:r>
      <w:r w:rsidRPr="00A76109">
        <w:rPr>
          <w:rFonts w:ascii="Arial" w:hAnsi="Arial" w:cs="Arial"/>
          <w:b/>
          <w:bCs/>
          <w:color w:val="000000"/>
          <w:sz w:val="24"/>
          <w:szCs w:val="24"/>
        </w:rPr>
        <w:t>:25 | Redirection</w:t>
      </w:r>
      <w:r w:rsidRPr="00A76109">
        <w:rPr>
          <w:rFonts w:ascii="Arial" w:hAnsi="Arial" w:cs="Arial"/>
          <w:color w:val="000000"/>
          <w:sz w:val="24"/>
          <w:szCs w:val="24"/>
        </w:rPr>
        <w:t xml:space="preserve"> </w:t>
      </w:r>
      <w:r w:rsidR="00D4774E">
        <w:rPr>
          <w:rFonts w:ascii="Arial" w:hAnsi="Arial" w:cs="Arial"/>
          <w:color w:val="000000"/>
          <w:sz w:val="24"/>
          <w:szCs w:val="24"/>
        </w:rPr>
        <w:t>Kailyn continues working on the homework sheets.</w:t>
      </w:r>
    </w:p>
    <w:p w14:paraId="01BBCFC9" w14:textId="5D583C3E" w:rsidR="00A76109" w:rsidRPr="00D4774E" w:rsidRDefault="00A76109" w:rsidP="00A76109">
      <w:pPr>
        <w:rPr>
          <w:rFonts w:ascii="Arial" w:hAnsi="Arial" w:cs="Arial"/>
          <w:color w:val="000000"/>
          <w:sz w:val="24"/>
          <w:szCs w:val="24"/>
        </w:rPr>
      </w:pPr>
      <w:r w:rsidRPr="00A76109">
        <w:rPr>
          <w:rFonts w:ascii="Arial" w:hAnsi="Arial" w:cs="Arial"/>
          <w:b/>
          <w:bCs/>
          <w:color w:val="000000"/>
          <w:sz w:val="24"/>
          <w:szCs w:val="24"/>
        </w:rPr>
        <w:t>0</w:t>
      </w:r>
      <w:r w:rsidR="00D4774E">
        <w:rPr>
          <w:rFonts w:ascii="Arial" w:hAnsi="Arial" w:cs="Arial"/>
          <w:b/>
          <w:bCs/>
          <w:color w:val="000000"/>
          <w:sz w:val="24"/>
          <w:szCs w:val="24"/>
        </w:rPr>
        <w:t>3</w:t>
      </w:r>
      <w:r w:rsidRPr="00A76109">
        <w:rPr>
          <w:rFonts w:ascii="Arial" w:hAnsi="Arial" w:cs="Arial"/>
          <w:b/>
          <w:bCs/>
          <w:color w:val="000000"/>
          <w:sz w:val="24"/>
          <w:szCs w:val="24"/>
        </w:rPr>
        <w:t>:25 – 0</w:t>
      </w:r>
      <w:r w:rsidR="00D4774E">
        <w:rPr>
          <w:rFonts w:ascii="Arial" w:hAnsi="Arial" w:cs="Arial"/>
          <w:b/>
          <w:bCs/>
          <w:color w:val="000000"/>
          <w:sz w:val="24"/>
          <w:szCs w:val="24"/>
        </w:rPr>
        <w:t>3</w:t>
      </w:r>
      <w:r w:rsidRPr="00A76109">
        <w:rPr>
          <w:rFonts w:ascii="Arial" w:hAnsi="Arial" w:cs="Arial"/>
          <w:b/>
          <w:bCs/>
          <w:color w:val="000000"/>
          <w:sz w:val="24"/>
          <w:szCs w:val="24"/>
        </w:rPr>
        <w:t>:50 | Duration Event:</w:t>
      </w:r>
      <w:r w:rsidR="00D4774E">
        <w:rPr>
          <w:rFonts w:ascii="Arial" w:hAnsi="Arial" w:cs="Arial"/>
          <w:b/>
          <w:bCs/>
          <w:color w:val="000000"/>
          <w:sz w:val="24"/>
          <w:szCs w:val="24"/>
        </w:rPr>
        <w:t xml:space="preserve"> Off-Task Behavior</w:t>
      </w:r>
      <w:r w:rsidRPr="00A76109">
        <w:rPr>
          <w:rFonts w:ascii="Arial" w:hAnsi="Arial" w:cs="Arial"/>
          <w:b/>
          <w:bCs/>
          <w:color w:val="000000"/>
          <w:sz w:val="24"/>
          <w:szCs w:val="24"/>
        </w:rPr>
        <w:t xml:space="preserve"> </w:t>
      </w:r>
      <w:r w:rsidR="00D4774E">
        <w:rPr>
          <w:rFonts w:ascii="Arial" w:hAnsi="Arial" w:cs="Arial"/>
          <w:color w:val="000000"/>
          <w:sz w:val="24"/>
          <w:szCs w:val="24"/>
        </w:rPr>
        <w:t xml:space="preserve">Kailyn begins using her hands to count and then starts playing with </w:t>
      </w:r>
      <w:r w:rsidR="00F8319E">
        <w:rPr>
          <w:rFonts w:ascii="Arial" w:hAnsi="Arial" w:cs="Arial"/>
          <w:color w:val="000000"/>
          <w:sz w:val="24"/>
          <w:szCs w:val="24"/>
        </w:rPr>
        <w:t>her</w:t>
      </w:r>
      <w:r w:rsidR="00D4774E">
        <w:rPr>
          <w:rFonts w:ascii="Arial" w:hAnsi="Arial" w:cs="Arial"/>
          <w:color w:val="000000"/>
          <w:sz w:val="24"/>
          <w:szCs w:val="24"/>
        </w:rPr>
        <w:t xml:space="preserve"> fingernails.</w:t>
      </w:r>
    </w:p>
    <w:p w14:paraId="1D1F1409" w14:textId="0C78B56A" w:rsidR="00A76109" w:rsidRDefault="00A76109" w:rsidP="00A76109">
      <w:pPr>
        <w:rPr>
          <w:rFonts w:ascii="Arial" w:hAnsi="Arial" w:cs="Arial"/>
          <w:color w:val="000000"/>
          <w:sz w:val="24"/>
          <w:szCs w:val="24"/>
        </w:rPr>
      </w:pPr>
      <w:r w:rsidRPr="00A76109">
        <w:rPr>
          <w:rFonts w:ascii="Arial" w:hAnsi="Arial" w:cs="Arial"/>
          <w:b/>
          <w:bCs/>
          <w:color w:val="000000"/>
          <w:sz w:val="24"/>
          <w:szCs w:val="24"/>
        </w:rPr>
        <w:t>0</w:t>
      </w:r>
      <w:r w:rsidR="00D4774E">
        <w:rPr>
          <w:rFonts w:ascii="Arial" w:hAnsi="Arial" w:cs="Arial"/>
          <w:b/>
          <w:bCs/>
          <w:color w:val="000000"/>
          <w:sz w:val="24"/>
          <w:szCs w:val="24"/>
        </w:rPr>
        <w:t>3</w:t>
      </w:r>
      <w:r w:rsidRPr="00A76109">
        <w:rPr>
          <w:rFonts w:ascii="Arial" w:hAnsi="Arial" w:cs="Arial"/>
          <w:b/>
          <w:bCs/>
          <w:color w:val="000000"/>
          <w:sz w:val="24"/>
          <w:szCs w:val="24"/>
        </w:rPr>
        <w:t>:50 – 0</w:t>
      </w:r>
      <w:r w:rsidR="00D4774E">
        <w:rPr>
          <w:rFonts w:ascii="Arial" w:hAnsi="Arial" w:cs="Arial"/>
          <w:b/>
          <w:bCs/>
          <w:color w:val="000000"/>
          <w:sz w:val="24"/>
          <w:szCs w:val="24"/>
        </w:rPr>
        <w:t>4</w:t>
      </w:r>
      <w:r w:rsidRPr="00A76109">
        <w:rPr>
          <w:rFonts w:ascii="Arial" w:hAnsi="Arial" w:cs="Arial"/>
          <w:b/>
          <w:bCs/>
          <w:color w:val="000000"/>
          <w:sz w:val="24"/>
          <w:szCs w:val="24"/>
        </w:rPr>
        <w:t>:1</w:t>
      </w:r>
      <w:r w:rsidR="00D4774E">
        <w:rPr>
          <w:rFonts w:ascii="Arial" w:hAnsi="Arial" w:cs="Arial"/>
          <w:b/>
          <w:bCs/>
          <w:color w:val="000000"/>
          <w:sz w:val="24"/>
          <w:szCs w:val="24"/>
        </w:rPr>
        <w:t>5</w:t>
      </w:r>
      <w:r w:rsidRPr="00A76109">
        <w:rPr>
          <w:rFonts w:ascii="Arial" w:hAnsi="Arial" w:cs="Arial"/>
          <w:b/>
          <w:bCs/>
          <w:color w:val="000000"/>
          <w:sz w:val="24"/>
          <w:szCs w:val="24"/>
        </w:rPr>
        <w:t xml:space="preserve"> | Return to Task </w:t>
      </w:r>
      <w:r w:rsidR="004F4EA8">
        <w:rPr>
          <w:rFonts w:ascii="Arial" w:hAnsi="Arial" w:cs="Arial"/>
          <w:color w:val="000000"/>
          <w:sz w:val="24"/>
          <w:szCs w:val="24"/>
        </w:rPr>
        <w:t>Kailyn</w:t>
      </w:r>
      <w:r w:rsidRPr="00A76109">
        <w:rPr>
          <w:rFonts w:ascii="Arial" w:hAnsi="Arial" w:cs="Arial"/>
          <w:color w:val="000000"/>
          <w:sz w:val="24"/>
          <w:szCs w:val="24"/>
        </w:rPr>
        <w:t xml:space="preserve"> begins </w:t>
      </w:r>
      <w:r w:rsidR="00D4774E">
        <w:rPr>
          <w:rFonts w:ascii="Arial" w:hAnsi="Arial" w:cs="Arial"/>
          <w:color w:val="000000"/>
          <w:sz w:val="24"/>
          <w:szCs w:val="24"/>
        </w:rPr>
        <w:t>completing her homework sheets</w:t>
      </w:r>
      <w:r w:rsidRPr="00A76109">
        <w:rPr>
          <w:rFonts w:ascii="Arial" w:hAnsi="Arial" w:cs="Arial"/>
          <w:color w:val="000000"/>
          <w:sz w:val="24"/>
          <w:szCs w:val="24"/>
        </w:rPr>
        <w:t>. The video concludes while he is actively engaged in the assignment.</w:t>
      </w:r>
    </w:p>
    <w:p w14:paraId="6566362B" w14:textId="55568910" w:rsidR="00D4774E" w:rsidRPr="00D4774E" w:rsidRDefault="00D4774E" w:rsidP="00A76109">
      <w:pPr>
        <w:rPr>
          <w:rFonts w:ascii="Arial" w:hAnsi="Arial" w:cs="Arial"/>
          <w:color w:val="000000"/>
          <w:sz w:val="24"/>
          <w:szCs w:val="24"/>
        </w:rPr>
      </w:pPr>
      <w:r w:rsidRPr="00A76109">
        <w:rPr>
          <w:rFonts w:ascii="Arial" w:hAnsi="Arial" w:cs="Arial"/>
          <w:b/>
          <w:bCs/>
          <w:color w:val="000000"/>
          <w:sz w:val="24"/>
          <w:szCs w:val="24"/>
        </w:rPr>
        <w:t>0</w:t>
      </w:r>
      <w:r>
        <w:rPr>
          <w:rFonts w:ascii="Arial" w:hAnsi="Arial" w:cs="Arial"/>
          <w:b/>
          <w:bCs/>
          <w:color w:val="000000"/>
          <w:sz w:val="24"/>
          <w:szCs w:val="24"/>
        </w:rPr>
        <w:t>4</w:t>
      </w:r>
      <w:r w:rsidRPr="00A76109">
        <w:rPr>
          <w:rFonts w:ascii="Arial" w:hAnsi="Arial" w:cs="Arial"/>
          <w:b/>
          <w:bCs/>
          <w:color w:val="000000"/>
          <w:sz w:val="24"/>
          <w:szCs w:val="24"/>
        </w:rPr>
        <w:t>:</w:t>
      </w:r>
      <w:r>
        <w:rPr>
          <w:rFonts w:ascii="Arial" w:hAnsi="Arial" w:cs="Arial"/>
          <w:b/>
          <w:bCs/>
          <w:color w:val="000000"/>
          <w:sz w:val="24"/>
          <w:szCs w:val="24"/>
        </w:rPr>
        <w:t>1</w:t>
      </w:r>
      <w:r w:rsidRPr="00A76109">
        <w:rPr>
          <w:rFonts w:ascii="Arial" w:hAnsi="Arial" w:cs="Arial"/>
          <w:b/>
          <w:bCs/>
          <w:color w:val="000000"/>
          <w:sz w:val="24"/>
          <w:szCs w:val="24"/>
        </w:rPr>
        <w:t>5 – 0</w:t>
      </w:r>
      <w:r w:rsidR="005C238F">
        <w:rPr>
          <w:rFonts w:ascii="Arial" w:hAnsi="Arial" w:cs="Arial"/>
          <w:b/>
          <w:bCs/>
          <w:color w:val="000000"/>
          <w:sz w:val="24"/>
          <w:szCs w:val="24"/>
        </w:rPr>
        <w:t>4</w:t>
      </w:r>
      <w:r w:rsidRPr="00A76109">
        <w:rPr>
          <w:rFonts w:ascii="Arial" w:hAnsi="Arial" w:cs="Arial"/>
          <w:b/>
          <w:bCs/>
          <w:color w:val="000000"/>
          <w:sz w:val="24"/>
          <w:szCs w:val="24"/>
        </w:rPr>
        <w:t>:</w:t>
      </w:r>
      <w:r w:rsidR="005C238F">
        <w:rPr>
          <w:rFonts w:ascii="Arial" w:hAnsi="Arial" w:cs="Arial"/>
          <w:b/>
          <w:bCs/>
          <w:color w:val="000000"/>
          <w:sz w:val="24"/>
          <w:szCs w:val="24"/>
        </w:rPr>
        <w:t>43</w:t>
      </w:r>
      <w:r w:rsidRPr="00A76109">
        <w:rPr>
          <w:rFonts w:ascii="Arial" w:hAnsi="Arial" w:cs="Arial"/>
          <w:b/>
          <w:bCs/>
          <w:color w:val="000000"/>
          <w:sz w:val="24"/>
          <w:szCs w:val="24"/>
        </w:rPr>
        <w:t xml:space="preserve"> | Duration Event:</w:t>
      </w:r>
      <w:r>
        <w:rPr>
          <w:rFonts w:ascii="Arial" w:hAnsi="Arial" w:cs="Arial"/>
          <w:b/>
          <w:bCs/>
          <w:color w:val="000000"/>
          <w:sz w:val="24"/>
          <w:szCs w:val="24"/>
        </w:rPr>
        <w:t xml:space="preserve"> Off-Task Behavior</w:t>
      </w:r>
      <w:r>
        <w:rPr>
          <w:rFonts w:ascii="Arial" w:hAnsi="Arial" w:cs="Arial"/>
          <w:b/>
          <w:bCs/>
          <w:color w:val="000000"/>
          <w:sz w:val="24"/>
          <w:szCs w:val="24"/>
        </w:rPr>
        <w:t xml:space="preserve"> </w:t>
      </w:r>
      <w:r>
        <w:rPr>
          <w:rFonts w:ascii="Arial" w:hAnsi="Arial" w:cs="Arial"/>
          <w:color w:val="000000"/>
          <w:sz w:val="24"/>
          <w:szCs w:val="24"/>
        </w:rPr>
        <w:t>Kailyn begins looking around the classroom.</w:t>
      </w:r>
    </w:p>
    <w:p w14:paraId="5792D9B8" w14:textId="38CCE0EB" w:rsidR="005C238F" w:rsidRDefault="005C238F" w:rsidP="005C238F">
      <w:pPr>
        <w:rPr>
          <w:rFonts w:ascii="Arial" w:hAnsi="Arial" w:cs="Arial"/>
          <w:color w:val="000000"/>
          <w:sz w:val="24"/>
          <w:szCs w:val="24"/>
        </w:rPr>
      </w:pPr>
      <w:r w:rsidRPr="00A76109">
        <w:rPr>
          <w:rFonts w:ascii="Arial" w:hAnsi="Arial" w:cs="Arial"/>
          <w:b/>
          <w:bCs/>
          <w:color w:val="000000"/>
          <w:sz w:val="24"/>
          <w:szCs w:val="24"/>
        </w:rPr>
        <w:t>0</w:t>
      </w:r>
      <w:r>
        <w:rPr>
          <w:rFonts w:ascii="Arial" w:hAnsi="Arial" w:cs="Arial"/>
          <w:b/>
          <w:bCs/>
          <w:color w:val="000000"/>
          <w:sz w:val="24"/>
          <w:szCs w:val="24"/>
        </w:rPr>
        <w:t>4</w:t>
      </w:r>
      <w:r w:rsidRPr="00A76109">
        <w:rPr>
          <w:rFonts w:ascii="Arial" w:hAnsi="Arial" w:cs="Arial"/>
          <w:b/>
          <w:bCs/>
          <w:color w:val="000000"/>
          <w:sz w:val="24"/>
          <w:szCs w:val="24"/>
        </w:rPr>
        <w:t>:</w:t>
      </w:r>
      <w:r>
        <w:rPr>
          <w:rFonts w:ascii="Arial" w:hAnsi="Arial" w:cs="Arial"/>
          <w:b/>
          <w:bCs/>
          <w:color w:val="000000"/>
          <w:sz w:val="24"/>
          <w:szCs w:val="24"/>
        </w:rPr>
        <w:t>43</w:t>
      </w:r>
      <w:r w:rsidRPr="00A76109">
        <w:rPr>
          <w:rFonts w:ascii="Arial" w:hAnsi="Arial" w:cs="Arial"/>
          <w:b/>
          <w:bCs/>
          <w:color w:val="000000"/>
          <w:sz w:val="24"/>
          <w:szCs w:val="24"/>
        </w:rPr>
        <w:t xml:space="preserve"> – 0</w:t>
      </w:r>
      <w:r>
        <w:rPr>
          <w:rFonts w:ascii="Arial" w:hAnsi="Arial" w:cs="Arial"/>
          <w:b/>
          <w:bCs/>
          <w:color w:val="000000"/>
          <w:sz w:val="24"/>
          <w:szCs w:val="24"/>
        </w:rPr>
        <w:t>5</w:t>
      </w:r>
      <w:r w:rsidRPr="00A76109">
        <w:rPr>
          <w:rFonts w:ascii="Arial" w:hAnsi="Arial" w:cs="Arial"/>
          <w:b/>
          <w:bCs/>
          <w:color w:val="000000"/>
          <w:sz w:val="24"/>
          <w:szCs w:val="24"/>
        </w:rPr>
        <w:t>:</w:t>
      </w:r>
      <w:r>
        <w:rPr>
          <w:rFonts w:ascii="Arial" w:hAnsi="Arial" w:cs="Arial"/>
          <w:b/>
          <w:bCs/>
          <w:color w:val="000000"/>
          <w:sz w:val="24"/>
          <w:szCs w:val="24"/>
        </w:rPr>
        <w:t>08</w:t>
      </w:r>
      <w:r w:rsidRPr="00A76109">
        <w:rPr>
          <w:rFonts w:ascii="Arial" w:hAnsi="Arial" w:cs="Arial"/>
          <w:b/>
          <w:bCs/>
          <w:color w:val="000000"/>
          <w:sz w:val="24"/>
          <w:szCs w:val="24"/>
        </w:rPr>
        <w:t xml:space="preserve"> | Return to Task</w:t>
      </w:r>
      <w:r>
        <w:rPr>
          <w:rFonts w:ascii="Arial" w:hAnsi="Arial" w:cs="Arial"/>
          <w:b/>
          <w:bCs/>
          <w:color w:val="000000"/>
          <w:sz w:val="24"/>
          <w:szCs w:val="24"/>
        </w:rPr>
        <w:t xml:space="preserve"> and Conclusion</w:t>
      </w:r>
      <w:r w:rsidRPr="00A76109">
        <w:rPr>
          <w:rFonts w:ascii="Arial" w:hAnsi="Arial" w:cs="Arial"/>
          <w:b/>
          <w:bCs/>
          <w:color w:val="000000"/>
          <w:sz w:val="24"/>
          <w:szCs w:val="24"/>
        </w:rPr>
        <w:t xml:space="preserve"> </w:t>
      </w:r>
      <w:r>
        <w:rPr>
          <w:rFonts w:ascii="Arial" w:hAnsi="Arial" w:cs="Arial"/>
          <w:color w:val="000000"/>
          <w:sz w:val="24"/>
          <w:szCs w:val="24"/>
        </w:rPr>
        <w:t>Kailyn</w:t>
      </w:r>
      <w:r w:rsidRPr="00A76109">
        <w:rPr>
          <w:rFonts w:ascii="Arial" w:hAnsi="Arial" w:cs="Arial"/>
          <w:color w:val="000000"/>
          <w:sz w:val="24"/>
          <w:szCs w:val="24"/>
        </w:rPr>
        <w:t xml:space="preserve"> </w:t>
      </w:r>
      <w:r>
        <w:rPr>
          <w:rFonts w:ascii="Arial" w:hAnsi="Arial" w:cs="Arial"/>
          <w:color w:val="000000"/>
          <w:sz w:val="24"/>
          <w:szCs w:val="24"/>
        </w:rPr>
        <w:t>continues working on her</w:t>
      </w:r>
      <w:r>
        <w:rPr>
          <w:rFonts w:ascii="Arial" w:hAnsi="Arial" w:cs="Arial"/>
          <w:color w:val="000000"/>
          <w:sz w:val="24"/>
          <w:szCs w:val="24"/>
        </w:rPr>
        <w:t xml:space="preserve"> homework sheets</w:t>
      </w:r>
      <w:r w:rsidRPr="00A76109">
        <w:rPr>
          <w:rFonts w:ascii="Arial" w:hAnsi="Arial" w:cs="Arial"/>
          <w:color w:val="000000"/>
          <w:sz w:val="24"/>
          <w:szCs w:val="24"/>
        </w:rPr>
        <w:t>. The video concludes while he is actively engaged in the assignment.</w:t>
      </w:r>
    </w:p>
    <w:p w14:paraId="5A745E58" w14:textId="77777777" w:rsidR="00A76109" w:rsidRPr="009F3B82" w:rsidRDefault="00A76109" w:rsidP="00FB7EA9">
      <w:pPr>
        <w:rPr>
          <w:rStyle w:val="transcription-time-part"/>
          <w:rFonts w:ascii="Arial" w:hAnsi="Arial" w:cs="Arial"/>
          <w:color w:val="000000"/>
          <w:sz w:val="24"/>
          <w:szCs w:val="24"/>
        </w:rPr>
      </w:pPr>
    </w:p>
    <w:p w14:paraId="2504F3EC" w14:textId="4F8680E6" w:rsidR="009F3B82" w:rsidRPr="00A76109" w:rsidRDefault="009F3B82" w:rsidP="009F3B82">
      <w:pPr>
        <w:shd w:val="clear" w:color="auto" w:fill="FFFFFF"/>
        <w:spacing w:after="150" w:line="240" w:lineRule="auto"/>
        <w:outlineLvl w:val="1"/>
        <w:rPr>
          <w:rFonts w:ascii="Arial" w:eastAsia="Times New Roman" w:hAnsi="Arial" w:cs="Arial"/>
          <w:color w:val="000000"/>
          <w:kern w:val="0"/>
          <w:sz w:val="24"/>
          <w:szCs w:val="24"/>
          <w14:ligatures w14:val="none"/>
        </w:rPr>
      </w:pPr>
      <w:r w:rsidRPr="00A76109">
        <w:rPr>
          <w:rStyle w:val="transcription-time-part"/>
          <w:rFonts w:ascii="Arial" w:hAnsi="Arial" w:cs="Arial"/>
          <w:color w:val="000000"/>
          <w:sz w:val="24"/>
          <w:szCs w:val="24"/>
        </w:rPr>
        <w:t xml:space="preserve">This transcript was created </w:t>
      </w:r>
      <w:r w:rsidR="002B631C">
        <w:rPr>
          <w:rStyle w:val="transcription-time-part"/>
          <w:rFonts w:ascii="Arial" w:hAnsi="Arial" w:cs="Arial"/>
          <w:color w:val="000000"/>
          <w:sz w:val="24"/>
          <w:szCs w:val="24"/>
        </w:rPr>
        <w:t xml:space="preserve">using Artificial Intelligence (AI) </w:t>
      </w:r>
      <w:r w:rsidRPr="00A76109">
        <w:rPr>
          <w:rStyle w:val="transcription-time-part"/>
          <w:rFonts w:ascii="Arial" w:hAnsi="Arial" w:cs="Arial"/>
          <w:color w:val="000000"/>
          <w:sz w:val="24"/>
          <w:szCs w:val="24"/>
        </w:rPr>
        <w:t xml:space="preserve">by Purdue Global for the </w:t>
      </w:r>
      <w:r w:rsidRPr="00A76109">
        <w:rPr>
          <w:rFonts w:ascii="Arial" w:eastAsia="Times New Roman" w:hAnsi="Arial" w:cs="Arial"/>
          <w:i/>
          <w:iCs/>
          <w:color w:val="000000"/>
          <w:kern w:val="0"/>
          <w:sz w:val="24"/>
          <w:szCs w:val="24"/>
          <w14:ligatures w14:val="none"/>
        </w:rPr>
        <w:t>Behavior: Duration and Latency Recording</w:t>
      </w:r>
      <w:r w:rsidRPr="00A76109">
        <w:rPr>
          <w:rFonts w:ascii="Arial" w:eastAsia="Times New Roman" w:hAnsi="Arial" w:cs="Arial"/>
          <w:color w:val="000000"/>
          <w:kern w:val="0"/>
          <w:sz w:val="24"/>
          <w:szCs w:val="24"/>
          <w14:ligatures w14:val="none"/>
        </w:rPr>
        <w:t xml:space="preserve"> from the IRIS Center at the Peabody College at Vanderbilt University video.</w:t>
      </w:r>
    </w:p>
    <w:p w14:paraId="04EBD1A9" w14:textId="33CC5849" w:rsidR="00A76109" w:rsidRPr="00A76109" w:rsidRDefault="00A76109" w:rsidP="00A76109">
      <w:pPr>
        <w:rPr>
          <w:rFonts w:ascii="Arial" w:hAnsi="Arial" w:cs="Arial"/>
          <w:color w:val="000000"/>
          <w:sz w:val="24"/>
          <w:szCs w:val="24"/>
        </w:rPr>
      </w:pPr>
      <w:r w:rsidRPr="00A76109">
        <w:rPr>
          <w:rFonts w:ascii="Arial" w:hAnsi="Arial" w:cs="Arial"/>
          <w:color w:val="000000"/>
          <w:sz w:val="24"/>
          <w:szCs w:val="24"/>
        </w:rPr>
        <w:lastRenderedPageBreak/>
        <w:t>Vanderbilt University. (2021). </w:t>
      </w:r>
      <w:r w:rsidRPr="00A76109">
        <w:rPr>
          <w:rFonts w:ascii="Arial" w:hAnsi="Arial" w:cs="Arial"/>
          <w:i/>
          <w:iCs/>
          <w:color w:val="000000"/>
          <w:sz w:val="24"/>
          <w:szCs w:val="24"/>
        </w:rPr>
        <w:t>Behavior: Duration and latency recording</w:t>
      </w:r>
      <w:r w:rsidRPr="00A76109">
        <w:rPr>
          <w:rFonts w:ascii="Arial" w:hAnsi="Arial" w:cs="Arial"/>
          <w:color w:val="000000"/>
          <w:sz w:val="24"/>
          <w:szCs w:val="24"/>
        </w:rPr>
        <w:t>. Iris Center. </w:t>
      </w:r>
      <w:r w:rsidR="00F21896" w:rsidRPr="00F21896">
        <w:rPr>
          <w:rFonts w:ascii="Arial" w:hAnsi="Arial" w:cs="Arial"/>
          <w:color w:val="000000"/>
          <w:sz w:val="24"/>
          <w:szCs w:val="24"/>
        </w:rPr>
        <w:t>https://iris.peabody.vanderbilt.edu/mcontent/frequency-and-interval/</w:t>
      </w:r>
    </w:p>
    <w:p w14:paraId="02762244" w14:textId="77777777" w:rsidR="00A76109" w:rsidRPr="00A76109" w:rsidRDefault="00A76109" w:rsidP="00A76109">
      <w:pPr>
        <w:rPr>
          <w:rFonts w:ascii="Arial" w:hAnsi="Arial" w:cs="Arial"/>
          <w:color w:val="000000"/>
          <w:sz w:val="24"/>
          <w:szCs w:val="24"/>
        </w:rPr>
      </w:pPr>
      <w:r w:rsidRPr="00A76109">
        <w:rPr>
          <w:rFonts w:ascii="Arial" w:hAnsi="Arial" w:cs="Arial"/>
          <w:color w:val="000000"/>
          <w:sz w:val="24"/>
          <w:szCs w:val="24"/>
        </w:rPr>
        <w:t>The IRIS Center Peabody College Vanderbilt University Nashville, TN 37203 iris@vanderbilt.edu. The IRIS Center is funded through a cooperative agreement with the U.S. Department of Education, Office of Special Education Programs (OSEP) Grant #H325E220001. The contents of this website do not necessarily represent the policy of the U.S. Department of Education, and you should not assume endorsement by the Federal Government. Project Officer, Sarah Allen.</w:t>
      </w:r>
    </w:p>
    <w:p w14:paraId="090D36C4" w14:textId="77777777" w:rsidR="00A76109" w:rsidRPr="00A76109" w:rsidRDefault="00A76109" w:rsidP="00A76109">
      <w:pPr>
        <w:rPr>
          <w:rFonts w:ascii="Arial" w:hAnsi="Arial" w:cs="Arial"/>
          <w:color w:val="000000"/>
          <w:sz w:val="24"/>
          <w:szCs w:val="24"/>
        </w:rPr>
      </w:pPr>
      <w:r w:rsidRPr="00A76109">
        <w:rPr>
          <w:rFonts w:ascii="Arial" w:hAnsi="Arial" w:cs="Arial"/>
          <w:color w:val="000000"/>
          <w:sz w:val="24"/>
          <w:szCs w:val="24"/>
        </w:rPr>
        <w:t>Copyright 2026 Vanderbilt University. All rights reserved.</w:t>
      </w:r>
    </w:p>
    <w:p w14:paraId="5AFAA930" w14:textId="77777777" w:rsidR="00A76109" w:rsidRPr="00A76109" w:rsidRDefault="00A76109" w:rsidP="00A76109">
      <w:pPr>
        <w:rPr>
          <w:rFonts w:ascii="Arial" w:hAnsi="Arial" w:cs="Arial"/>
          <w:color w:val="000000"/>
          <w:sz w:val="24"/>
          <w:szCs w:val="24"/>
        </w:rPr>
      </w:pPr>
      <w:r w:rsidRPr="00A76109">
        <w:rPr>
          <w:rFonts w:ascii="Arial" w:hAnsi="Arial" w:cs="Arial"/>
          <w:color w:val="000000"/>
          <w:sz w:val="24"/>
          <w:szCs w:val="24"/>
        </w:rPr>
        <w:t>This work is licensed under a </w:t>
      </w:r>
      <w:hyperlink r:id="rId6" w:history="1">
        <w:r w:rsidRPr="00A76109">
          <w:rPr>
            <w:rStyle w:val="Hyperlink"/>
            <w:rFonts w:ascii="Arial" w:hAnsi="Arial" w:cs="Arial"/>
            <w:sz w:val="24"/>
            <w:szCs w:val="24"/>
          </w:rPr>
          <w:t>Creative Commons Attribution-</w:t>
        </w:r>
        <w:proofErr w:type="spellStart"/>
        <w:r w:rsidRPr="00A76109">
          <w:rPr>
            <w:rStyle w:val="Hyperlink"/>
            <w:rFonts w:ascii="Arial" w:hAnsi="Arial" w:cs="Arial"/>
            <w:sz w:val="24"/>
            <w:szCs w:val="24"/>
          </w:rPr>
          <w:t>NonCommercial</w:t>
        </w:r>
        <w:proofErr w:type="spellEnd"/>
        <w:r w:rsidRPr="00A76109">
          <w:rPr>
            <w:rStyle w:val="Hyperlink"/>
            <w:rFonts w:ascii="Arial" w:hAnsi="Arial" w:cs="Arial"/>
            <w:sz w:val="24"/>
            <w:szCs w:val="24"/>
          </w:rPr>
          <w:t>-</w:t>
        </w:r>
        <w:proofErr w:type="spellStart"/>
        <w:r w:rsidRPr="00A76109">
          <w:rPr>
            <w:rStyle w:val="Hyperlink"/>
            <w:rFonts w:ascii="Arial" w:hAnsi="Arial" w:cs="Arial"/>
            <w:sz w:val="24"/>
            <w:szCs w:val="24"/>
          </w:rPr>
          <w:t>NoDerivatives</w:t>
        </w:r>
        <w:proofErr w:type="spellEnd"/>
        <w:r w:rsidRPr="00A76109">
          <w:rPr>
            <w:rStyle w:val="Hyperlink"/>
            <w:rFonts w:ascii="Arial" w:hAnsi="Arial" w:cs="Arial"/>
            <w:sz w:val="24"/>
            <w:szCs w:val="24"/>
          </w:rPr>
          <w:t xml:space="preserve"> 4.0 International License</w:t>
        </w:r>
      </w:hyperlink>
      <w:r w:rsidRPr="00A76109">
        <w:rPr>
          <w:rFonts w:ascii="Arial" w:hAnsi="Arial" w:cs="Arial"/>
          <w:color w:val="000000"/>
          <w:sz w:val="24"/>
          <w:szCs w:val="24"/>
        </w:rPr>
        <w:t>.</w:t>
      </w:r>
    </w:p>
    <w:p w14:paraId="1DF1DC6C" w14:textId="4A0E6E63" w:rsidR="009F3B82" w:rsidRPr="009F3B82" w:rsidRDefault="009F3B82" w:rsidP="00FB7EA9">
      <w:pPr>
        <w:rPr>
          <w:rFonts w:ascii="Arial" w:hAnsi="Arial" w:cs="Arial"/>
          <w:color w:val="000000"/>
          <w:sz w:val="24"/>
          <w:szCs w:val="24"/>
        </w:rPr>
      </w:pPr>
    </w:p>
    <w:sectPr w:rsidR="009F3B82" w:rsidRPr="009F3B8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F9553" w14:textId="77777777" w:rsidR="004F3473" w:rsidRDefault="004F3473" w:rsidP="007B0C20">
      <w:pPr>
        <w:spacing w:after="0" w:line="240" w:lineRule="auto"/>
      </w:pPr>
      <w:r>
        <w:separator/>
      </w:r>
    </w:p>
  </w:endnote>
  <w:endnote w:type="continuationSeparator" w:id="0">
    <w:p w14:paraId="6D1D451C" w14:textId="77777777" w:rsidR="004F3473" w:rsidRDefault="004F3473" w:rsidP="007B0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57F30" w14:textId="77777777" w:rsidR="004F3473" w:rsidRDefault="004F3473" w:rsidP="007B0C20">
      <w:pPr>
        <w:spacing w:after="0" w:line="240" w:lineRule="auto"/>
      </w:pPr>
      <w:r>
        <w:separator/>
      </w:r>
    </w:p>
  </w:footnote>
  <w:footnote w:type="continuationSeparator" w:id="0">
    <w:p w14:paraId="1037C4DF" w14:textId="77777777" w:rsidR="004F3473" w:rsidRDefault="004F3473" w:rsidP="007B0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98408" w14:textId="5E2FFF80" w:rsidR="00A76109" w:rsidRPr="00A84C0A" w:rsidRDefault="00A76109" w:rsidP="00A76109">
    <w:pPr>
      <w:pStyle w:val="Heading1"/>
      <w:rPr>
        <w:rFonts w:ascii="Arial" w:eastAsia="Times New Roman" w:hAnsi="Arial" w:cs="Arial"/>
        <w:color w:val="auto"/>
        <w:sz w:val="24"/>
        <w:szCs w:val="24"/>
      </w:rPr>
    </w:pPr>
    <w:r w:rsidRPr="00A84C0A">
      <w:rPr>
        <w:rFonts w:ascii="Arial" w:eastAsia="Times New Roman" w:hAnsi="Arial" w:cs="Arial"/>
        <w:color w:val="auto"/>
        <w:sz w:val="24"/>
        <w:szCs w:val="24"/>
      </w:rPr>
      <w:t>PS561: Concepts of Measurement and Experimental Design</w:t>
    </w:r>
    <w:r w:rsidR="00A84C0A">
      <w:rPr>
        <w:rFonts w:ascii="Arial" w:eastAsia="Times New Roman" w:hAnsi="Arial" w:cs="Arial"/>
        <w:color w:val="auto"/>
        <w:sz w:val="24"/>
        <w:szCs w:val="24"/>
      </w:rPr>
      <w:t xml:space="preserve"> </w:t>
    </w:r>
    <w:r w:rsidR="00A84C0A">
      <w:rPr>
        <w:noProof/>
      </w:rPr>
      <w:drawing>
        <wp:inline distT="0" distB="0" distL="0" distR="0" wp14:anchorId="1023FBB4" wp14:editId="4F7BDF3D">
          <wp:extent cx="1828888" cy="540353"/>
          <wp:effectExtent l="0" t="0" r="0" b="0"/>
          <wp:docPr id="634470340" name="Picture 1" descr="Purdue Glob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470340" name="Picture 1" descr="Purdue Global logo"/>
                  <pic:cNvPicPr/>
                </pic:nvPicPr>
                <pic:blipFill>
                  <a:blip r:embed="rId1">
                    <a:extLst>
                      <a:ext uri="{28A0092B-C50C-407E-A947-70E740481C1C}">
                        <a14:useLocalDpi xmlns:a14="http://schemas.microsoft.com/office/drawing/2010/main" val="0"/>
                      </a:ext>
                    </a:extLst>
                  </a:blip>
                  <a:stretch>
                    <a:fillRect/>
                  </a:stretch>
                </pic:blipFill>
                <pic:spPr>
                  <a:xfrm>
                    <a:off x="0" y="0"/>
                    <a:ext cx="1828888" cy="540353"/>
                  </a:xfrm>
                  <a:prstGeom prst="rect">
                    <a:avLst/>
                  </a:prstGeom>
                </pic:spPr>
              </pic:pic>
            </a:graphicData>
          </a:graphic>
        </wp:inline>
      </w:drawing>
    </w:r>
  </w:p>
  <w:p w14:paraId="6CFBAA8E" w14:textId="38A3802C" w:rsidR="007B0C20" w:rsidRDefault="007B0C20" w:rsidP="007B0C20">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B6C"/>
    <w:rsid w:val="00004DF7"/>
    <w:rsid w:val="002B631C"/>
    <w:rsid w:val="003341BD"/>
    <w:rsid w:val="00385B0B"/>
    <w:rsid w:val="004F3473"/>
    <w:rsid w:val="004F4EA8"/>
    <w:rsid w:val="005C238F"/>
    <w:rsid w:val="005E4870"/>
    <w:rsid w:val="006A1FE4"/>
    <w:rsid w:val="006A470F"/>
    <w:rsid w:val="007B0C20"/>
    <w:rsid w:val="007D285B"/>
    <w:rsid w:val="00887B6C"/>
    <w:rsid w:val="00901FCE"/>
    <w:rsid w:val="009F3B82"/>
    <w:rsid w:val="00A76109"/>
    <w:rsid w:val="00A84C0A"/>
    <w:rsid w:val="00B31B8F"/>
    <w:rsid w:val="00C401D1"/>
    <w:rsid w:val="00D4774E"/>
    <w:rsid w:val="00E7687F"/>
    <w:rsid w:val="00F21896"/>
    <w:rsid w:val="00F475C2"/>
    <w:rsid w:val="00F8319E"/>
    <w:rsid w:val="00FB7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AC822"/>
  <w15:chartTrackingRefBased/>
  <w15:docId w15:val="{793AA1F9-3136-48C4-BFF3-AF8ECCE77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61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887B6C"/>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7B6C"/>
    <w:rPr>
      <w:rFonts w:ascii="Times New Roman" w:eastAsia="Times New Roman" w:hAnsi="Times New Roman" w:cs="Times New Roman"/>
      <w:b/>
      <w:bCs/>
      <w:kern w:val="0"/>
      <w:sz w:val="36"/>
      <w:szCs w:val="36"/>
      <w14:ligatures w14:val="none"/>
    </w:rPr>
  </w:style>
  <w:style w:type="paragraph" w:styleId="Header">
    <w:name w:val="header"/>
    <w:basedOn w:val="Normal"/>
    <w:link w:val="HeaderChar"/>
    <w:uiPriority w:val="99"/>
    <w:unhideWhenUsed/>
    <w:rsid w:val="007B0C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C20"/>
  </w:style>
  <w:style w:type="paragraph" w:styleId="Footer">
    <w:name w:val="footer"/>
    <w:basedOn w:val="Normal"/>
    <w:link w:val="FooterChar"/>
    <w:uiPriority w:val="99"/>
    <w:unhideWhenUsed/>
    <w:rsid w:val="007B0C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C20"/>
  </w:style>
  <w:style w:type="character" w:customStyle="1" w:styleId="transcription-time-part">
    <w:name w:val="transcription-time-part"/>
    <w:basedOn w:val="DefaultParagraphFont"/>
    <w:rsid w:val="00FB7EA9"/>
  </w:style>
  <w:style w:type="character" w:styleId="Hyperlink">
    <w:name w:val="Hyperlink"/>
    <w:basedOn w:val="DefaultParagraphFont"/>
    <w:uiPriority w:val="99"/>
    <w:unhideWhenUsed/>
    <w:rsid w:val="00A76109"/>
    <w:rPr>
      <w:color w:val="0563C1" w:themeColor="hyperlink"/>
      <w:u w:val="single"/>
    </w:rPr>
  </w:style>
  <w:style w:type="character" w:styleId="UnresolvedMention">
    <w:name w:val="Unresolved Mention"/>
    <w:basedOn w:val="DefaultParagraphFont"/>
    <w:uiPriority w:val="99"/>
    <w:semiHidden/>
    <w:unhideWhenUsed/>
    <w:rsid w:val="00A76109"/>
    <w:rPr>
      <w:color w:val="605E5C"/>
      <w:shd w:val="clear" w:color="auto" w:fill="E1DFDD"/>
    </w:rPr>
  </w:style>
  <w:style w:type="character" w:customStyle="1" w:styleId="Heading1Char">
    <w:name w:val="Heading 1 Char"/>
    <w:basedOn w:val="DefaultParagraphFont"/>
    <w:link w:val="Heading1"/>
    <w:uiPriority w:val="9"/>
    <w:rsid w:val="00A7610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65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nc-nd/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Kasak</dc:creator>
  <cp:keywords/>
  <dc:description/>
  <cp:lastModifiedBy>Peter Lombardo</cp:lastModifiedBy>
  <cp:revision>8</cp:revision>
  <dcterms:created xsi:type="dcterms:W3CDTF">2026-01-30T17:08:00Z</dcterms:created>
  <dcterms:modified xsi:type="dcterms:W3CDTF">2026-06-24T17:18:00Z</dcterms:modified>
</cp:coreProperties>
</file>