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330F" w14:textId="77777777" w:rsidR="000E487B" w:rsidRPr="000E487B" w:rsidRDefault="000E487B" w:rsidP="000E487B">
      <w:pPr>
        <w:pStyle w:val="Heading1"/>
        <w:rPr>
          <w:rFonts w:ascii="Arial" w:hAnsi="Arial" w:cs="Arial"/>
          <w:b/>
          <w:bCs/>
          <w:sz w:val="40"/>
          <w:szCs w:val="40"/>
        </w:rPr>
      </w:pPr>
      <w:r w:rsidRPr="000E487B">
        <w:rPr>
          <w:rFonts w:ascii="Arial" w:hAnsi="Arial" w:cs="Arial"/>
          <w:b/>
          <w:bCs/>
          <w:sz w:val="40"/>
          <w:szCs w:val="40"/>
        </w:rPr>
        <w:t>Performance Management Plan Overview</w:t>
      </w:r>
    </w:p>
    <w:p w14:paraId="0C53A44D" w14:textId="77777777" w:rsidR="000E487B" w:rsidRDefault="000E48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905"/>
      </w:tblGrid>
      <w:tr w:rsidR="004770AE" w14:paraId="46B28516" w14:textId="465BB7E3" w:rsidTr="008A4C6B">
        <w:trPr>
          <w:trHeight w:hRule="exact" w:val="432"/>
        </w:trPr>
        <w:tc>
          <w:tcPr>
            <w:tcW w:w="4045" w:type="dxa"/>
            <w:shd w:val="clear" w:color="auto" w:fill="D0CECE" w:themeFill="background2" w:themeFillShade="E6"/>
          </w:tcPr>
          <w:p w14:paraId="2FA0CBAD" w14:textId="1BA83CE0" w:rsidR="004770AE" w:rsidRPr="004770AE" w:rsidRDefault="004770AE">
            <w:pPr>
              <w:rPr>
                <w:b/>
                <w:bCs/>
                <w:sz w:val="28"/>
                <w:szCs w:val="28"/>
              </w:rPr>
            </w:pPr>
            <w:r w:rsidRPr="004770AE">
              <w:rPr>
                <w:b/>
                <w:bCs/>
                <w:sz w:val="28"/>
                <w:szCs w:val="28"/>
              </w:rPr>
              <w:t>Description of the Target Skill(s)</w:t>
            </w:r>
          </w:p>
        </w:tc>
        <w:tc>
          <w:tcPr>
            <w:tcW w:w="8905" w:type="dxa"/>
          </w:tcPr>
          <w:p w14:paraId="47AA47D8" w14:textId="77777777" w:rsidR="004770AE" w:rsidRDefault="004770AE"/>
        </w:tc>
      </w:tr>
      <w:tr w:rsidR="004770AE" w14:paraId="60CF24EF" w14:textId="6A931523" w:rsidTr="008A4C6B">
        <w:trPr>
          <w:trHeight w:hRule="exact" w:val="432"/>
        </w:trPr>
        <w:tc>
          <w:tcPr>
            <w:tcW w:w="4045" w:type="dxa"/>
            <w:shd w:val="clear" w:color="auto" w:fill="D0CECE" w:themeFill="background2" w:themeFillShade="E6"/>
          </w:tcPr>
          <w:p w14:paraId="49A883A5" w14:textId="5812919D" w:rsidR="004770AE" w:rsidRDefault="008A4C6B">
            <w:r>
              <w:t>1.</w:t>
            </w:r>
          </w:p>
        </w:tc>
        <w:tc>
          <w:tcPr>
            <w:tcW w:w="8905" w:type="dxa"/>
          </w:tcPr>
          <w:p w14:paraId="279EE098" w14:textId="77777777" w:rsidR="004770AE" w:rsidRDefault="004770AE"/>
        </w:tc>
      </w:tr>
      <w:tr w:rsidR="004770AE" w14:paraId="04D68870" w14:textId="151AEAE2" w:rsidTr="008A4C6B">
        <w:trPr>
          <w:trHeight w:hRule="exact" w:val="432"/>
        </w:trPr>
        <w:tc>
          <w:tcPr>
            <w:tcW w:w="4045" w:type="dxa"/>
            <w:shd w:val="clear" w:color="auto" w:fill="D0CECE" w:themeFill="background2" w:themeFillShade="E6"/>
          </w:tcPr>
          <w:p w14:paraId="05C8D66B" w14:textId="5B690734" w:rsidR="004770AE" w:rsidRDefault="008A4C6B">
            <w:r>
              <w:t>2.</w:t>
            </w:r>
          </w:p>
        </w:tc>
        <w:tc>
          <w:tcPr>
            <w:tcW w:w="8905" w:type="dxa"/>
          </w:tcPr>
          <w:p w14:paraId="44B19467" w14:textId="77777777" w:rsidR="004770AE" w:rsidRDefault="004770AE"/>
        </w:tc>
      </w:tr>
      <w:tr w:rsidR="004770AE" w14:paraId="6EEBE654" w14:textId="77777777" w:rsidTr="008A4C6B">
        <w:trPr>
          <w:trHeight w:hRule="exact" w:val="432"/>
        </w:trPr>
        <w:tc>
          <w:tcPr>
            <w:tcW w:w="4045" w:type="dxa"/>
            <w:shd w:val="clear" w:color="auto" w:fill="D0CECE" w:themeFill="background2" w:themeFillShade="E6"/>
          </w:tcPr>
          <w:p w14:paraId="3EAB05AE" w14:textId="6746478E" w:rsidR="004770AE" w:rsidRDefault="008A4C6B">
            <w:r>
              <w:t>3.</w:t>
            </w:r>
          </w:p>
        </w:tc>
        <w:tc>
          <w:tcPr>
            <w:tcW w:w="8905" w:type="dxa"/>
          </w:tcPr>
          <w:p w14:paraId="4205ADDE" w14:textId="77777777" w:rsidR="004770AE" w:rsidRDefault="004770AE"/>
        </w:tc>
      </w:tr>
    </w:tbl>
    <w:p w14:paraId="11E9EF51" w14:textId="77777777" w:rsidR="00E74902" w:rsidRDefault="00E749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4770AE" w14:paraId="63342A26" w14:textId="7B14EBAD" w:rsidTr="004770AE">
        <w:trPr>
          <w:trHeight w:val="1787"/>
        </w:trPr>
        <w:tc>
          <w:tcPr>
            <w:tcW w:w="2590" w:type="dxa"/>
          </w:tcPr>
          <w:p w14:paraId="3F85792B" w14:textId="77777777" w:rsidR="004770AE" w:rsidRDefault="004770AE">
            <w:pPr>
              <w:rPr>
                <w:b/>
                <w:bCs/>
              </w:rPr>
            </w:pPr>
            <w:r w:rsidRPr="004770AE">
              <w:rPr>
                <w:b/>
                <w:bCs/>
              </w:rPr>
              <w:t>Improvement Objectives:</w:t>
            </w:r>
          </w:p>
          <w:p w14:paraId="6641BAAA" w14:textId="7E3E6A01" w:rsidR="004770AE" w:rsidRPr="004770AE" w:rsidRDefault="004770AE">
            <w:pPr>
              <w:rPr>
                <w:i/>
                <w:iCs/>
              </w:rPr>
            </w:pPr>
            <w:r w:rsidRPr="004770AE">
              <w:rPr>
                <w:i/>
                <w:iCs/>
              </w:rPr>
              <w:t>What results do you expect to see with improved performance?</w:t>
            </w:r>
          </w:p>
        </w:tc>
        <w:tc>
          <w:tcPr>
            <w:tcW w:w="2590" w:type="dxa"/>
          </w:tcPr>
          <w:p w14:paraId="42773A80" w14:textId="77777777" w:rsidR="004770AE" w:rsidRDefault="004770AE">
            <w:pPr>
              <w:rPr>
                <w:b/>
                <w:bCs/>
              </w:rPr>
            </w:pPr>
            <w:r w:rsidRPr="004770AE">
              <w:rPr>
                <w:b/>
                <w:bCs/>
              </w:rPr>
              <w:t>Supports:</w:t>
            </w:r>
          </w:p>
          <w:p w14:paraId="02A30A64" w14:textId="36ADF004" w:rsidR="004770AE" w:rsidRPr="004770AE" w:rsidRDefault="004770AE">
            <w:pPr>
              <w:rPr>
                <w:i/>
                <w:iCs/>
              </w:rPr>
            </w:pPr>
            <w:r w:rsidRPr="004770AE">
              <w:rPr>
                <w:i/>
                <w:iCs/>
              </w:rPr>
              <w:t>What development procedures will be provided to support improved performance?</w:t>
            </w:r>
          </w:p>
        </w:tc>
        <w:tc>
          <w:tcPr>
            <w:tcW w:w="2590" w:type="dxa"/>
          </w:tcPr>
          <w:p w14:paraId="5777DE49" w14:textId="77777777" w:rsidR="004770AE" w:rsidRPr="004770AE" w:rsidRDefault="004770AE">
            <w:pPr>
              <w:rPr>
                <w:b/>
                <w:bCs/>
              </w:rPr>
            </w:pPr>
            <w:r w:rsidRPr="004770AE">
              <w:rPr>
                <w:b/>
                <w:bCs/>
              </w:rPr>
              <w:t>Monitoring:</w:t>
            </w:r>
          </w:p>
          <w:p w14:paraId="43D250C1" w14:textId="7D7484AC" w:rsidR="004770AE" w:rsidRPr="004770AE" w:rsidRDefault="004770AE">
            <w:pPr>
              <w:rPr>
                <w:i/>
                <w:iCs/>
              </w:rPr>
            </w:pPr>
            <w:r w:rsidRPr="004770AE">
              <w:rPr>
                <w:i/>
                <w:iCs/>
              </w:rPr>
              <w:t>How will competency of performance be monitored?</w:t>
            </w:r>
          </w:p>
        </w:tc>
        <w:tc>
          <w:tcPr>
            <w:tcW w:w="2590" w:type="dxa"/>
          </w:tcPr>
          <w:p w14:paraId="13390B5F" w14:textId="77777777" w:rsidR="004770AE" w:rsidRPr="004770AE" w:rsidRDefault="004770AE">
            <w:pPr>
              <w:rPr>
                <w:b/>
                <w:bCs/>
              </w:rPr>
            </w:pPr>
            <w:r w:rsidRPr="004770AE">
              <w:rPr>
                <w:b/>
                <w:bCs/>
              </w:rPr>
              <w:t>Outcome Evaluation:</w:t>
            </w:r>
          </w:p>
          <w:p w14:paraId="7670DF51" w14:textId="0E75F7CB" w:rsidR="004770AE" w:rsidRPr="004770AE" w:rsidRDefault="004770AE">
            <w:pPr>
              <w:rPr>
                <w:i/>
                <w:iCs/>
              </w:rPr>
            </w:pPr>
            <w:r w:rsidRPr="004770AE">
              <w:rPr>
                <w:i/>
                <w:iCs/>
              </w:rPr>
              <w:t>How will you evaluate if outcomes have been met?</w:t>
            </w:r>
          </w:p>
        </w:tc>
        <w:tc>
          <w:tcPr>
            <w:tcW w:w="2590" w:type="dxa"/>
          </w:tcPr>
          <w:p w14:paraId="7D74D1D8" w14:textId="77777777" w:rsidR="004770AE" w:rsidRDefault="004770AE">
            <w:pPr>
              <w:rPr>
                <w:b/>
                <w:bCs/>
              </w:rPr>
            </w:pPr>
            <w:r>
              <w:rPr>
                <w:b/>
                <w:bCs/>
              </w:rPr>
              <w:t>Barriers:</w:t>
            </w:r>
          </w:p>
          <w:p w14:paraId="6CA24934" w14:textId="15F1FC5E" w:rsidR="004770AE" w:rsidRPr="004770AE" w:rsidRDefault="004770AE">
            <w:pPr>
              <w:rPr>
                <w:i/>
                <w:iCs/>
              </w:rPr>
            </w:pPr>
            <w:r w:rsidRPr="004770AE">
              <w:rPr>
                <w:i/>
                <w:iCs/>
              </w:rPr>
              <w:t>Identify potential barriers and how they will be minimized or eliminated</w:t>
            </w:r>
            <w:r w:rsidR="001C2465">
              <w:rPr>
                <w:i/>
                <w:iCs/>
              </w:rPr>
              <w:t>.</w:t>
            </w:r>
          </w:p>
        </w:tc>
      </w:tr>
      <w:tr w:rsidR="004770AE" w14:paraId="7B7ACB43" w14:textId="28DF3C50" w:rsidTr="004770AE">
        <w:trPr>
          <w:trHeight w:val="1787"/>
        </w:trPr>
        <w:tc>
          <w:tcPr>
            <w:tcW w:w="2590" w:type="dxa"/>
          </w:tcPr>
          <w:p w14:paraId="6341DA3B" w14:textId="77777777" w:rsidR="004770AE" w:rsidRDefault="004770AE"/>
        </w:tc>
        <w:tc>
          <w:tcPr>
            <w:tcW w:w="2590" w:type="dxa"/>
          </w:tcPr>
          <w:p w14:paraId="705DEEE2" w14:textId="77777777" w:rsidR="004770AE" w:rsidRDefault="004770AE"/>
        </w:tc>
        <w:tc>
          <w:tcPr>
            <w:tcW w:w="2590" w:type="dxa"/>
          </w:tcPr>
          <w:p w14:paraId="5EA2520E" w14:textId="77777777" w:rsidR="004770AE" w:rsidRDefault="004770AE"/>
        </w:tc>
        <w:tc>
          <w:tcPr>
            <w:tcW w:w="2590" w:type="dxa"/>
          </w:tcPr>
          <w:p w14:paraId="1432C9F7" w14:textId="77777777" w:rsidR="004770AE" w:rsidRDefault="004770AE"/>
        </w:tc>
        <w:tc>
          <w:tcPr>
            <w:tcW w:w="2590" w:type="dxa"/>
          </w:tcPr>
          <w:p w14:paraId="17199C9C" w14:textId="77777777" w:rsidR="004770AE" w:rsidRDefault="004770AE"/>
        </w:tc>
      </w:tr>
      <w:tr w:rsidR="004770AE" w14:paraId="0CD5B637" w14:textId="4C99D474" w:rsidTr="004770AE">
        <w:trPr>
          <w:trHeight w:val="1787"/>
        </w:trPr>
        <w:tc>
          <w:tcPr>
            <w:tcW w:w="2590" w:type="dxa"/>
          </w:tcPr>
          <w:p w14:paraId="30D4D4EF" w14:textId="77777777" w:rsidR="004770AE" w:rsidRDefault="004770AE"/>
        </w:tc>
        <w:tc>
          <w:tcPr>
            <w:tcW w:w="2590" w:type="dxa"/>
          </w:tcPr>
          <w:p w14:paraId="6FF99795" w14:textId="77777777" w:rsidR="004770AE" w:rsidRDefault="004770AE"/>
        </w:tc>
        <w:tc>
          <w:tcPr>
            <w:tcW w:w="2590" w:type="dxa"/>
          </w:tcPr>
          <w:p w14:paraId="55392943" w14:textId="77777777" w:rsidR="004770AE" w:rsidRDefault="004770AE"/>
        </w:tc>
        <w:tc>
          <w:tcPr>
            <w:tcW w:w="2590" w:type="dxa"/>
          </w:tcPr>
          <w:p w14:paraId="0CF0CC2E" w14:textId="77777777" w:rsidR="004770AE" w:rsidRDefault="004770AE"/>
        </w:tc>
        <w:tc>
          <w:tcPr>
            <w:tcW w:w="2590" w:type="dxa"/>
          </w:tcPr>
          <w:p w14:paraId="4478406E" w14:textId="77777777" w:rsidR="004770AE" w:rsidRDefault="004770AE"/>
        </w:tc>
      </w:tr>
      <w:tr w:rsidR="008A4C6B" w14:paraId="628EC71D" w14:textId="77777777" w:rsidTr="004770AE">
        <w:trPr>
          <w:trHeight w:val="1787"/>
        </w:trPr>
        <w:tc>
          <w:tcPr>
            <w:tcW w:w="2590" w:type="dxa"/>
          </w:tcPr>
          <w:p w14:paraId="58F02668" w14:textId="77777777" w:rsidR="008A4C6B" w:rsidRDefault="008A4C6B"/>
        </w:tc>
        <w:tc>
          <w:tcPr>
            <w:tcW w:w="2590" w:type="dxa"/>
          </w:tcPr>
          <w:p w14:paraId="0FFE3AB4" w14:textId="77777777" w:rsidR="008A4C6B" w:rsidRDefault="008A4C6B"/>
        </w:tc>
        <w:tc>
          <w:tcPr>
            <w:tcW w:w="2590" w:type="dxa"/>
          </w:tcPr>
          <w:p w14:paraId="271EB37B" w14:textId="77777777" w:rsidR="008A4C6B" w:rsidRDefault="008A4C6B"/>
        </w:tc>
        <w:tc>
          <w:tcPr>
            <w:tcW w:w="2590" w:type="dxa"/>
          </w:tcPr>
          <w:p w14:paraId="5FD82FFA" w14:textId="77777777" w:rsidR="008A4C6B" w:rsidRDefault="008A4C6B"/>
        </w:tc>
        <w:tc>
          <w:tcPr>
            <w:tcW w:w="2590" w:type="dxa"/>
          </w:tcPr>
          <w:p w14:paraId="03B56FCD" w14:textId="77777777" w:rsidR="008A4C6B" w:rsidRDefault="008A4C6B"/>
        </w:tc>
      </w:tr>
    </w:tbl>
    <w:p w14:paraId="58EAB95E" w14:textId="77777777" w:rsidR="004770AE" w:rsidRDefault="004770AE"/>
    <w:sectPr w:rsidR="004770AE" w:rsidSect="004770A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570F" w14:textId="77777777" w:rsidR="000E42B2" w:rsidRDefault="000E42B2" w:rsidP="008A4C6B">
      <w:r>
        <w:separator/>
      </w:r>
    </w:p>
  </w:endnote>
  <w:endnote w:type="continuationSeparator" w:id="0">
    <w:p w14:paraId="4AAA8DAE" w14:textId="77777777" w:rsidR="000E42B2" w:rsidRDefault="000E42B2" w:rsidP="008A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80ADA" w14:textId="77777777" w:rsidR="000E42B2" w:rsidRDefault="000E42B2" w:rsidP="008A4C6B">
      <w:r>
        <w:separator/>
      </w:r>
    </w:p>
  </w:footnote>
  <w:footnote w:type="continuationSeparator" w:id="0">
    <w:p w14:paraId="32668CF2" w14:textId="77777777" w:rsidR="000E42B2" w:rsidRDefault="000E42B2" w:rsidP="008A4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FB27" w14:textId="3B222C5C" w:rsidR="008A4C6B" w:rsidRPr="008A4C6B" w:rsidRDefault="008A4C6B">
    <w:pPr>
      <w:pStyle w:val="Header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AE"/>
    <w:rsid w:val="000E42B2"/>
    <w:rsid w:val="000E487B"/>
    <w:rsid w:val="0017460D"/>
    <w:rsid w:val="001C2465"/>
    <w:rsid w:val="001F15AB"/>
    <w:rsid w:val="003769B3"/>
    <w:rsid w:val="003C27A1"/>
    <w:rsid w:val="004770AE"/>
    <w:rsid w:val="00542ECB"/>
    <w:rsid w:val="0073641B"/>
    <w:rsid w:val="008A4C6B"/>
    <w:rsid w:val="00BC7868"/>
    <w:rsid w:val="00BD580F"/>
    <w:rsid w:val="00BE3032"/>
    <w:rsid w:val="00D768C0"/>
    <w:rsid w:val="00E74902"/>
    <w:rsid w:val="00E7666E"/>
    <w:rsid w:val="00F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5A81A"/>
  <w14:defaultImageDpi w14:val="32767"/>
  <w15:chartTrackingRefBased/>
  <w15:docId w15:val="{44611D95-9B07-C942-9AB0-63F39C13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8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4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C6B"/>
  </w:style>
  <w:style w:type="paragraph" w:styleId="Footer">
    <w:name w:val="footer"/>
    <w:basedOn w:val="Normal"/>
    <w:link w:val="FooterChar"/>
    <w:uiPriority w:val="99"/>
    <w:unhideWhenUsed/>
    <w:rsid w:val="008A4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C6B"/>
  </w:style>
  <w:style w:type="paragraph" w:styleId="Revision">
    <w:name w:val="Revision"/>
    <w:hidden/>
    <w:uiPriority w:val="99"/>
    <w:semiHidden/>
    <w:rsid w:val="000E487B"/>
  </w:style>
  <w:style w:type="character" w:customStyle="1" w:styleId="Heading1Char">
    <w:name w:val="Heading 1 Char"/>
    <w:basedOn w:val="DefaultParagraphFont"/>
    <w:link w:val="Heading1"/>
    <w:uiPriority w:val="9"/>
    <w:rsid w:val="000E4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427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Dixon</dc:creator>
  <cp:keywords/>
  <dc:description/>
  <cp:lastModifiedBy>Kanjanapongpaisal, Piti Golf</cp:lastModifiedBy>
  <cp:revision>3</cp:revision>
  <dcterms:created xsi:type="dcterms:W3CDTF">2022-08-26T15:18:00Z</dcterms:created>
  <dcterms:modified xsi:type="dcterms:W3CDTF">2025-12-18T00:01:00Z</dcterms:modified>
</cp:coreProperties>
</file>