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DB88" w14:textId="54EA45A4" w:rsidR="002F4DDE" w:rsidRPr="002F4DDE" w:rsidRDefault="002F4DDE" w:rsidP="00E84DD6">
      <w:pPr>
        <w:contextualSpacing/>
        <w:rPr>
          <w:rFonts w:ascii="Times New Roman" w:eastAsia="Times New Roman" w:hAnsi="Times New Roman" w:cs="Times New Roman"/>
          <w:sz w:val="24"/>
          <w:szCs w:val="24"/>
        </w:rPr>
      </w:pPr>
      <w:r w:rsidRPr="002F4DDE">
        <w:rPr>
          <w:rFonts w:ascii="Arial" w:eastAsia="Times New Roman" w:hAnsi="Arial" w:cs="Arial"/>
          <w:color w:val="000000"/>
          <w:sz w:val="24"/>
          <w:szCs w:val="24"/>
          <w:shd w:val="clear" w:color="auto" w:fill="FFFFFF"/>
        </w:rPr>
        <w:t>In this Ass</w:t>
      </w:r>
      <w:r>
        <w:rPr>
          <w:rFonts w:ascii="Arial" w:eastAsia="Times New Roman" w:hAnsi="Arial" w:cs="Arial"/>
          <w:color w:val="000000"/>
          <w:sz w:val="24"/>
          <w:szCs w:val="24"/>
          <w:shd w:val="clear" w:color="auto" w:fill="FFFFFF"/>
        </w:rPr>
        <w:t>ign</w:t>
      </w:r>
      <w:r w:rsidRPr="002F4DDE">
        <w:rPr>
          <w:rFonts w:ascii="Arial" w:eastAsia="Times New Roman" w:hAnsi="Arial" w:cs="Arial"/>
          <w:color w:val="000000"/>
          <w:sz w:val="24"/>
          <w:szCs w:val="24"/>
          <w:shd w:val="clear" w:color="auto" w:fill="FFFFFF"/>
        </w:rPr>
        <w:t>ment, your role will be of an assistant researcher in economics. Your job is analyzing the consequences of the changes in fiscal and monetary policy instruments that may be associated with the variations in the U.S. economic conditions. With this in mind, address the following on the effects of monetary and fiscal policies on the aggregate demand (AD) and short run macroeconomic fluctuations that lead to the recessionary gap and inflationary pressure in the U.S. economy.</w:t>
      </w:r>
    </w:p>
    <w:p w14:paraId="078AA8FB" w14:textId="77777777" w:rsidR="002F4DDE" w:rsidRPr="002F4DDE" w:rsidRDefault="002F4DDE" w:rsidP="00E84DD6">
      <w:pPr>
        <w:contextualSpacing/>
        <w:rPr>
          <w:rFonts w:ascii="Times New Roman" w:eastAsia="Times New Roman" w:hAnsi="Times New Roman" w:cs="Times New Roman"/>
          <w:sz w:val="24"/>
          <w:szCs w:val="24"/>
        </w:rPr>
      </w:pPr>
      <w:r w:rsidRPr="002F4DDE">
        <w:rPr>
          <w:rFonts w:ascii="Arial" w:eastAsia="Times New Roman" w:hAnsi="Arial" w:cs="Arial"/>
          <w:color w:val="000000"/>
          <w:sz w:val="24"/>
          <w:szCs w:val="24"/>
          <w:shd w:val="clear" w:color="auto" w:fill="FFFFFF"/>
        </w:rPr>
        <w:t xml:space="preserve"> </w:t>
      </w:r>
    </w:p>
    <w:p w14:paraId="6D815DFA" w14:textId="56535042" w:rsidR="002F4DDE" w:rsidRPr="002F4DDE" w:rsidRDefault="002F4DDE" w:rsidP="00E84DD6">
      <w:pPr>
        <w:contextualSpacing/>
        <w:rPr>
          <w:rFonts w:ascii="Times New Roman" w:eastAsia="Times New Roman" w:hAnsi="Times New Roman" w:cs="Times New Roman"/>
          <w:sz w:val="24"/>
          <w:szCs w:val="24"/>
        </w:rPr>
      </w:pPr>
      <w:r w:rsidRPr="002F4DDE">
        <w:rPr>
          <w:rFonts w:ascii="Arial" w:eastAsia="Times New Roman" w:hAnsi="Arial" w:cs="Arial"/>
          <w:color w:val="000000"/>
          <w:sz w:val="24"/>
          <w:szCs w:val="24"/>
          <w:shd w:val="clear" w:color="auto" w:fill="FFFFFF"/>
        </w:rPr>
        <w:t>There are three parts to this Ass</w:t>
      </w:r>
      <w:r>
        <w:rPr>
          <w:rFonts w:ascii="Arial" w:eastAsia="Times New Roman" w:hAnsi="Arial" w:cs="Arial"/>
          <w:color w:val="000000"/>
          <w:sz w:val="24"/>
          <w:szCs w:val="24"/>
          <w:shd w:val="clear" w:color="auto" w:fill="FFFFFF"/>
        </w:rPr>
        <w:t>ign</w:t>
      </w:r>
      <w:r w:rsidRPr="002F4DDE">
        <w:rPr>
          <w:rFonts w:ascii="Arial" w:eastAsia="Times New Roman" w:hAnsi="Arial" w:cs="Arial"/>
          <w:color w:val="000000"/>
          <w:sz w:val="24"/>
          <w:szCs w:val="24"/>
          <w:shd w:val="clear" w:color="auto" w:fill="FFFFFF"/>
        </w:rPr>
        <w:t>ment. This Ass</w:t>
      </w:r>
      <w:r>
        <w:rPr>
          <w:rFonts w:ascii="Arial" w:eastAsia="Times New Roman" w:hAnsi="Arial" w:cs="Arial"/>
          <w:color w:val="000000"/>
          <w:sz w:val="24"/>
          <w:szCs w:val="24"/>
          <w:shd w:val="clear" w:color="auto" w:fill="FFFFFF"/>
        </w:rPr>
        <w:t>ign</w:t>
      </w:r>
      <w:r w:rsidRPr="002F4DDE">
        <w:rPr>
          <w:rFonts w:ascii="Arial" w:eastAsia="Times New Roman" w:hAnsi="Arial" w:cs="Arial"/>
          <w:color w:val="000000"/>
          <w:sz w:val="24"/>
          <w:szCs w:val="24"/>
          <w:shd w:val="clear" w:color="auto" w:fill="FFFFFF"/>
        </w:rPr>
        <w:t>ment requires a combination of short paragraph answers, computations, and completion of a 450–500 word essay.</w:t>
      </w:r>
    </w:p>
    <w:p w14:paraId="7EC6F1AB" w14:textId="77777777" w:rsidR="002F4DDE" w:rsidRDefault="002F4DDE" w:rsidP="00E84DD6">
      <w:pPr>
        <w:ind w:right="90"/>
        <w:contextualSpacing/>
        <w:rPr>
          <w:rFonts w:ascii="Arial" w:eastAsia="Times New Roman" w:hAnsi="Arial" w:cs="Arial"/>
          <w:color w:val="000000"/>
          <w:sz w:val="24"/>
          <w:szCs w:val="24"/>
          <w:shd w:val="clear" w:color="auto" w:fill="FFFFFF"/>
        </w:rPr>
      </w:pPr>
    </w:p>
    <w:p w14:paraId="55A034D1" w14:textId="0810923D" w:rsidR="0066412C" w:rsidRDefault="0066412C" w:rsidP="00E84DD6">
      <w:pPr>
        <w:spacing w:after="360"/>
        <w:ind w:right="86"/>
        <w:contextualSpacing/>
        <w:rPr>
          <w:rFonts w:ascii="Arial" w:eastAsia="Times New Roman" w:hAnsi="Arial" w:cs="Arial"/>
          <w:color w:val="000000"/>
          <w:sz w:val="24"/>
          <w:szCs w:val="24"/>
          <w:shd w:val="clear" w:color="auto" w:fill="FFFFFF"/>
        </w:rPr>
      </w:pPr>
      <w:r w:rsidRPr="00F817E7">
        <w:rPr>
          <w:rFonts w:ascii="Arial" w:eastAsia="Times New Roman" w:hAnsi="Arial" w:cs="Arial"/>
          <w:color w:val="000000"/>
          <w:sz w:val="24"/>
          <w:szCs w:val="24"/>
          <w:shd w:val="clear" w:color="auto" w:fill="FFFFFF"/>
        </w:rPr>
        <w:t>One of the main roles of the government is stabilizing the economy to attain macroeconomic goals such as price-level stability, full employment, and economic growth. Macroeconomic fluctuations may occur due to shifts in the aggregate demand (AD) or shifts in the short-run aggregate supply curve (SRAS) (See Figure 1). Therefore, policymakers every so often strive to counterbalance these AD and AS curve shifts by using monetary policy and fiscal policy instruments in an attempt to reach long-run equilibrium by closing the recessionary and the inflationary gaps.</w:t>
      </w:r>
    </w:p>
    <w:p w14:paraId="19C9EA5F" w14:textId="723106E4" w:rsidR="00030616" w:rsidRDefault="00030616" w:rsidP="00E84DD6">
      <w:pPr>
        <w:contextualSpacing/>
        <w:rPr>
          <w:rFonts w:ascii="Arial" w:eastAsia="Times New Roman" w:hAnsi="Arial" w:cs="Arial"/>
          <w:color w:val="000000"/>
          <w:sz w:val="24"/>
          <w:szCs w:val="24"/>
          <w:shd w:val="clear" w:color="auto" w:fill="FFFFFF"/>
        </w:rPr>
      </w:pPr>
    </w:p>
    <w:p w14:paraId="49DABF06" w14:textId="77777777" w:rsidR="002F4DDE" w:rsidRDefault="002F4DDE" w:rsidP="00E84DD6">
      <w:pPr>
        <w:contextualSpacing/>
        <w:rPr>
          <w:rFonts w:ascii="Arial" w:eastAsia="Times New Roman" w:hAnsi="Arial" w:cs="Arial"/>
          <w:b/>
          <w:bCs/>
          <w:color w:val="000000"/>
          <w:sz w:val="24"/>
          <w:szCs w:val="24"/>
          <w:shd w:val="clear" w:color="auto" w:fill="FFFFFF"/>
        </w:rPr>
      </w:pPr>
    </w:p>
    <w:p w14:paraId="574012CE" w14:textId="48BB05CF"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b/>
          <w:bCs/>
          <w:color w:val="000000"/>
          <w:sz w:val="24"/>
          <w:szCs w:val="24"/>
          <w:shd w:val="clear" w:color="auto" w:fill="FFFFFF"/>
        </w:rPr>
        <w:t>Figure 1</w:t>
      </w:r>
    </w:p>
    <w:p w14:paraId="501E3B7B"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 xml:space="preserve"> </w:t>
      </w:r>
      <w:r w:rsidRPr="00F817E7">
        <w:rPr>
          <w:rFonts w:ascii="Arial" w:eastAsia="Times New Roman" w:hAnsi="Arial" w:cs="Arial"/>
          <w:noProof/>
          <w:color w:val="000000"/>
          <w:sz w:val="24"/>
          <w:szCs w:val="24"/>
        </w:rPr>
        <w:drawing>
          <wp:inline distT="0" distB="0" distL="0" distR="0" wp14:anchorId="151C4BD2" wp14:editId="5DBC3DED">
            <wp:extent cx="4124325" cy="1795472"/>
            <wp:effectExtent l="0" t="0" r="0" b="0"/>
            <wp:docPr id="5" name="Picture 5" descr="Figure 1 is a combination of three separate graphs, each with the horizontal axis labeled “real GDP” and the vertical axis labeled “Price Level”. &#10; &#10;The first graph on the left is labeled below the graph with the words, “Below full-employment equilibrium”.  The horizontal axis is labeled “real GDP” and the vertical axis is labeled “Price level”.  There is a descending to the right straight line labeled “AD” and an ascending to the right straight line labeled “SAS” the point where these AD and SAS lines cross is labeled “A” and a dashed line extends from point “A” horizontally to the left to the vertical axis and ends at a label “P”.  Similarly, another dashed line descends vertically from point “A” to the horizontal axis and ends at a label “Y1”.  To the right of point “A” is another vertical line that extends from a label with the letters “LAS” at a position well above the “SAS” line down to the horizontal axis, ending at a label “Yf”.  Between point “A” and the “LAS” line is a double arrow headed short red line with a label box above it stating “Recessionary gap”.&#10; &#10;The middle graph is labeled below the graph with the words, “Long-run equilibrium”.  The horizontal axis is labeled “real GDP” and the vertical axis is labeled “Price level”.  There is the same descending to the right straight line labeled “AD” and an ascending to the right straight line labeled “SAS” the point where these AD and SAS lines cross is labeled “B” and a dashed line extends from point “B” horizontally to the left to the vertical axis and ends at a label “P”.  Another vertical line extends from a label with the letters “LAS” at a position well above the intersection of the “SAS” line and the AD line vertically down to the horizontal axis, ending at a label “Yf”.&#10; &#10;The last graph on the right is labeled below the graph with the words, “Above full-employment equilibrium”.  The horizontal axis is labeled “real GDP” and the vertical axis is labeled “Price level”.  There is a descending to the right straight line labeled “AD” and an ascending to the right straight line labeled “SAS” the point where these AD and SAS lines cross is labeled “C” and a dashed line extends from point “C” horizontally to the left to the vertical axis and ends at a label “P”.  Similarly, another dashed line descends vertically from point “C” to the horizontal axis and ends at a label “Y2”.  To the left of point “C” is another vertical line that extends from a label with the letters “LAS” at a position well above the “AD” line down to the horizontal axis, ending at a label “Yf”.  Between point “C” and the “LAS” line is a double arrow headed short red line with a label box above it stating “Inflationary gap.”"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hOCFknqCdHB-o65V5yDTvIAJ4n61HKdnFEw2FbgK0CfqV-7FPF991bI9tlEYFGsEyjXoWEtj49Yj-SQblIHCYq37V334s5BikpMxyXDU6uojIWBrUEvCp0GFZTplMY-nJoaYoKAV9fE_xtS2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941" cy="1810977"/>
                    </a:xfrm>
                    <a:prstGeom prst="rect">
                      <a:avLst/>
                    </a:prstGeom>
                    <a:noFill/>
                    <a:ln>
                      <a:noFill/>
                    </a:ln>
                  </pic:spPr>
                </pic:pic>
              </a:graphicData>
            </a:graphic>
          </wp:inline>
        </w:drawing>
      </w:r>
    </w:p>
    <w:p w14:paraId="029BA652" w14:textId="77777777" w:rsidR="00030616" w:rsidRDefault="00030616" w:rsidP="00E84DD6">
      <w:pPr>
        <w:contextualSpacing/>
        <w:rPr>
          <w:rFonts w:ascii="Arial" w:eastAsia="Times New Roman" w:hAnsi="Arial" w:cs="Arial"/>
          <w:b/>
          <w:bCs/>
          <w:color w:val="000000"/>
          <w:sz w:val="24"/>
          <w:szCs w:val="24"/>
        </w:rPr>
      </w:pPr>
    </w:p>
    <w:p w14:paraId="32DCC4F0" w14:textId="1310E463" w:rsidR="0066412C" w:rsidRDefault="0066412C" w:rsidP="00E84DD6">
      <w:pPr>
        <w:contextualSpacing/>
        <w:rPr>
          <w:rFonts w:ascii="Arial" w:eastAsia="Times New Roman" w:hAnsi="Arial" w:cs="Arial"/>
          <w:b/>
          <w:bCs/>
          <w:color w:val="000000"/>
          <w:sz w:val="24"/>
          <w:szCs w:val="24"/>
        </w:rPr>
      </w:pPr>
      <w:r w:rsidRPr="00F817E7">
        <w:rPr>
          <w:rFonts w:ascii="Arial" w:eastAsia="Times New Roman" w:hAnsi="Arial" w:cs="Arial"/>
          <w:b/>
          <w:bCs/>
          <w:color w:val="000000"/>
          <w:sz w:val="24"/>
          <w:szCs w:val="24"/>
        </w:rPr>
        <w:t>Fiscal Policy</w:t>
      </w:r>
    </w:p>
    <w:p w14:paraId="0A1658E0" w14:textId="77777777" w:rsidR="00866677" w:rsidRPr="00F817E7" w:rsidRDefault="00866677" w:rsidP="00E84DD6">
      <w:pPr>
        <w:contextualSpacing/>
        <w:rPr>
          <w:rFonts w:ascii="Arial" w:eastAsia="Times New Roman" w:hAnsi="Arial" w:cs="Arial"/>
          <w:sz w:val="24"/>
          <w:szCs w:val="24"/>
        </w:rPr>
      </w:pPr>
    </w:p>
    <w:p w14:paraId="41F20FFD" w14:textId="7184C9D3" w:rsidR="00DE2F81" w:rsidRDefault="0066412C" w:rsidP="00E84DD6">
      <w:pPr>
        <w:contextualSpacing/>
        <w:rPr>
          <w:rFonts w:ascii="Arial" w:eastAsia="Times New Roman" w:hAnsi="Arial" w:cs="Arial"/>
          <w:color w:val="000000"/>
          <w:sz w:val="24"/>
          <w:szCs w:val="24"/>
          <w:shd w:val="clear" w:color="auto" w:fill="FFFFFF"/>
        </w:rPr>
      </w:pPr>
      <w:r w:rsidRPr="00F817E7">
        <w:rPr>
          <w:rFonts w:ascii="Arial" w:eastAsia="Times New Roman" w:hAnsi="Arial" w:cs="Arial"/>
          <w:color w:val="000000"/>
          <w:sz w:val="24"/>
          <w:szCs w:val="24"/>
          <w:shd w:val="clear" w:color="auto" w:fill="FFFFFF"/>
        </w:rPr>
        <w:t>The government utilizes fiscal policy instruments (tools) to stabilize the economy and to achieve full employment, control inflation, and encourage economic growth. Fiscal</w:t>
      </w:r>
      <w:r w:rsidRPr="00F817E7">
        <w:rPr>
          <w:rFonts w:ascii="Arial" w:eastAsia="Times New Roman" w:hAnsi="Arial" w:cs="Arial"/>
          <w:b/>
          <w:bCs/>
          <w:color w:val="000000"/>
          <w:sz w:val="24"/>
          <w:szCs w:val="24"/>
          <w:shd w:val="clear" w:color="auto" w:fill="FFFFFF"/>
        </w:rPr>
        <w:t xml:space="preserve"> </w:t>
      </w:r>
      <w:r w:rsidRPr="00F817E7">
        <w:rPr>
          <w:rFonts w:ascii="Arial" w:eastAsia="Times New Roman" w:hAnsi="Arial" w:cs="Arial"/>
          <w:color w:val="000000"/>
          <w:sz w:val="24"/>
          <w:szCs w:val="24"/>
          <w:shd w:val="clear" w:color="auto" w:fill="FFFFFF"/>
        </w:rPr>
        <w:t>policy is planned adjustments in the government spending and taxes. This part introduces you to the use of fiscal policy instruments to deal with the two major economic problems of recession (unemployment) and inflation.</w:t>
      </w:r>
      <w:r w:rsidR="003239FE">
        <w:rPr>
          <w:rFonts w:ascii="Arial" w:eastAsia="Times New Roman" w:hAnsi="Arial" w:cs="Arial"/>
          <w:color w:val="000000"/>
          <w:sz w:val="24"/>
          <w:szCs w:val="24"/>
          <w:shd w:val="clear" w:color="auto" w:fill="FFFFFF"/>
        </w:rPr>
        <w:t xml:space="preserve"> </w:t>
      </w:r>
      <w:r w:rsidRPr="00F817E7">
        <w:rPr>
          <w:rFonts w:ascii="Arial" w:eastAsia="Times New Roman" w:hAnsi="Arial" w:cs="Arial"/>
          <w:color w:val="000000"/>
          <w:sz w:val="24"/>
          <w:szCs w:val="24"/>
          <w:shd w:val="clear" w:color="auto" w:fill="FFFFFF"/>
        </w:rPr>
        <w:t>With this background information, answer the following questions on the uses and the effects of the fiscal policy tools to deal with the recessionary and the inflationary gaps.</w:t>
      </w:r>
    </w:p>
    <w:p w14:paraId="5ED49D83" w14:textId="03EBBF73" w:rsidR="0066412C" w:rsidRPr="00F817E7" w:rsidRDefault="00DE2F81" w:rsidP="00E84DD6">
      <w:pPr>
        <w:contextualSpacing/>
        <w:rPr>
          <w:rFonts w:ascii="Arial" w:eastAsia="Times New Roman" w:hAnsi="Arial" w:cs="Arial"/>
          <w:sz w:val="24"/>
          <w:szCs w:val="24"/>
        </w:rPr>
      </w:pPr>
      <w:r>
        <w:rPr>
          <w:rFonts w:ascii="Arial" w:eastAsia="Times New Roman" w:hAnsi="Arial" w:cs="Arial"/>
          <w:color w:val="000000"/>
          <w:sz w:val="24"/>
          <w:szCs w:val="24"/>
          <w:shd w:val="clear" w:color="auto" w:fill="FFFFFF"/>
        </w:rPr>
        <w:t xml:space="preserve"> </w:t>
      </w:r>
    </w:p>
    <w:p w14:paraId="1DAB9584" w14:textId="77777777" w:rsidR="0066412C" w:rsidRPr="00F817E7" w:rsidRDefault="009250A9" w:rsidP="00E84DD6">
      <w:pPr>
        <w:contextualSpacing/>
        <w:rPr>
          <w:rFonts w:ascii="Arial" w:eastAsia="Times New Roman" w:hAnsi="Arial" w:cs="Arial"/>
          <w:sz w:val="24"/>
          <w:szCs w:val="24"/>
        </w:rPr>
      </w:pPr>
      <w:r w:rsidRPr="00F817E7">
        <w:rPr>
          <w:rFonts w:ascii="Arial" w:eastAsia="Times New Roman" w:hAnsi="Arial" w:cs="Arial"/>
          <w:b/>
          <w:bCs/>
          <w:color w:val="000000"/>
          <w:sz w:val="24"/>
          <w:szCs w:val="24"/>
          <w:shd w:val="clear" w:color="auto" w:fill="FFFFFF"/>
        </w:rPr>
        <w:t xml:space="preserve">Question </w:t>
      </w:r>
      <w:r w:rsidR="0066412C" w:rsidRPr="00F817E7">
        <w:rPr>
          <w:rFonts w:ascii="Arial" w:eastAsia="Times New Roman" w:hAnsi="Arial" w:cs="Arial"/>
          <w:b/>
          <w:bCs/>
          <w:color w:val="000000"/>
          <w:sz w:val="24"/>
          <w:szCs w:val="24"/>
          <w:shd w:val="clear" w:color="auto" w:fill="FFFFFF"/>
        </w:rPr>
        <w:t>1: Fiscal Policy and the Recessionary Gap</w:t>
      </w:r>
    </w:p>
    <w:p w14:paraId="5A93A425" w14:textId="77777777" w:rsidR="0066412C" w:rsidRPr="00F817E7" w:rsidRDefault="0066412C" w:rsidP="00E84DD6">
      <w:pPr>
        <w:contextualSpacing/>
        <w:rPr>
          <w:rFonts w:ascii="Arial" w:eastAsia="Times New Roman" w:hAnsi="Arial" w:cs="Arial"/>
          <w:sz w:val="24"/>
          <w:szCs w:val="24"/>
        </w:rPr>
      </w:pPr>
    </w:p>
    <w:p w14:paraId="6D0D0C4F"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Suppose that the U.S. economy is operating below full-employment equilibrium due to the recessionary gap with high rate of unemployment, and the equilibrium point between AD and SRAS occurs below potential real GDP (See Figure 2). Cognizant of the government plan, answer the following questions on the use of fiscal policy tools during the recessionary gap.</w:t>
      </w:r>
    </w:p>
    <w:p w14:paraId="289E2FFB" w14:textId="70E677AC" w:rsidR="0066412C" w:rsidRPr="00F817E7" w:rsidRDefault="0066412C" w:rsidP="00E84DD6">
      <w:pPr>
        <w:contextualSpacing/>
        <w:rPr>
          <w:rFonts w:ascii="Arial" w:eastAsia="Times New Roman" w:hAnsi="Arial" w:cs="Arial"/>
          <w:sz w:val="24"/>
          <w:szCs w:val="24"/>
        </w:rPr>
      </w:pPr>
    </w:p>
    <w:p w14:paraId="57A37EA2" w14:textId="36E4384D" w:rsidR="0066412C" w:rsidRDefault="0066412C" w:rsidP="00E84DD6">
      <w:pPr>
        <w:contextualSpacing/>
        <w:rPr>
          <w:rFonts w:ascii="Arial" w:eastAsia="Times New Roman" w:hAnsi="Arial" w:cs="Arial"/>
          <w:b/>
          <w:bCs/>
          <w:color w:val="000000"/>
          <w:sz w:val="24"/>
          <w:szCs w:val="24"/>
          <w:shd w:val="clear" w:color="auto" w:fill="FFFFFF"/>
        </w:rPr>
      </w:pPr>
      <w:r w:rsidRPr="00F817E7">
        <w:rPr>
          <w:rFonts w:ascii="Arial" w:eastAsia="Times New Roman" w:hAnsi="Arial" w:cs="Arial"/>
          <w:b/>
          <w:bCs/>
          <w:color w:val="000000"/>
          <w:sz w:val="24"/>
          <w:szCs w:val="24"/>
          <w:shd w:val="clear" w:color="auto" w:fill="FFFFFF"/>
        </w:rPr>
        <w:t xml:space="preserve"> Figure 2</w:t>
      </w:r>
    </w:p>
    <w:p w14:paraId="6C50C4F3" w14:textId="77777777" w:rsidR="00866677" w:rsidRPr="00F817E7" w:rsidRDefault="00866677" w:rsidP="00E84DD6">
      <w:pPr>
        <w:contextualSpacing/>
        <w:rPr>
          <w:rFonts w:ascii="Arial" w:eastAsia="Times New Roman" w:hAnsi="Arial" w:cs="Arial"/>
          <w:sz w:val="24"/>
          <w:szCs w:val="24"/>
        </w:rPr>
      </w:pPr>
    </w:p>
    <w:p w14:paraId="363DED83"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lastRenderedPageBreak/>
        <w:t xml:space="preserve"> </w:t>
      </w:r>
      <w:r w:rsidRPr="00F817E7">
        <w:rPr>
          <w:rFonts w:ascii="Arial" w:eastAsia="Times New Roman" w:hAnsi="Arial" w:cs="Arial"/>
          <w:noProof/>
          <w:color w:val="000000"/>
          <w:sz w:val="24"/>
          <w:szCs w:val="24"/>
        </w:rPr>
        <w:drawing>
          <wp:inline distT="0" distB="0" distL="0" distR="0" wp14:anchorId="77E807F0" wp14:editId="1553A9C5">
            <wp:extent cx="2857500" cy="3333750"/>
            <wp:effectExtent l="0" t="0" r="0" b="0"/>
            <wp:docPr id="4" name="Picture 4" descr="Figure 2 is a graph with the horizontal axis labeled “real GDP” and the vertical axis labeled “Price level.” There is a descending to the right straight black line labeled “Aggregate Demand” and an ascending to the right straight red line labeled “SRAS.” At the point where the Aggregate Demand and SRAS lines cross a dashed line extends horizontally left to the vertical axis.   Similarly, another dashed line descends vertically where the Aggregate Demand and SRAS lines cross to the horizontal axis. To the right of the intersection of the Aggregate Demand and SRAS lines is another vertical blue line that extends from a label with the letters “LRAS” at a position well above the SRAS line down to the horizontal axis. Between dotted vertical line and the LRAS line is a double arrow headed short red line with a label to the right stating “Recessionary gap.”"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yWmTnXNDXoNyscQnYLrueSo2dBbl3V-X5vl9wFX66ExGjDuSXQDv37zmsSfr7z7gqjNlvQF43p8m0Th_WbvsYGi_mWpsTA65iT-v7qn6ul2BNXjpafAT5yuDaWW5cDNU4jj8xUxLu3Xow-H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p>
    <w:p w14:paraId="00CD7A35" w14:textId="7B97601A" w:rsidR="0066412C" w:rsidRPr="00F817E7" w:rsidRDefault="00DE2F81" w:rsidP="00E84DD6">
      <w:pPr>
        <w:contextualSpacing/>
        <w:rPr>
          <w:rFonts w:ascii="Arial" w:eastAsia="Times New Roman" w:hAnsi="Arial" w:cs="Arial"/>
          <w:sz w:val="24"/>
          <w:szCs w:val="24"/>
        </w:rPr>
      </w:pPr>
      <w:r>
        <w:rPr>
          <w:rFonts w:ascii="Arial" w:eastAsia="Times New Roman" w:hAnsi="Arial" w:cs="Arial"/>
          <w:color w:val="000000"/>
          <w:sz w:val="24"/>
          <w:szCs w:val="24"/>
          <w:shd w:val="clear" w:color="auto" w:fill="FFFFFF"/>
        </w:rPr>
        <w:t xml:space="preserve"> </w:t>
      </w:r>
    </w:p>
    <w:p w14:paraId="152FD41D" w14:textId="24863470" w:rsidR="00E84DD6" w:rsidRPr="00426BE0" w:rsidRDefault="0066412C" w:rsidP="00E74985">
      <w:pPr>
        <w:pStyle w:val="ListParagraph"/>
        <w:numPr>
          <w:ilvl w:val="0"/>
          <w:numId w:val="7"/>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is the type of fiscal policy the government uses to close the recessionary gap?</w:t>
      </w:r>
    </w:p>
    <w:p w14:paraId="46097160" w14:textId="010EFCC5" w:rsidR="00E84DD6" w:rsidRDefault="00E84DD6" w:rsidP="00E84DD6">
      <w:pPr>
        <w:contextualSpacing/>
        <w:rPr>
          <w:rFonts w:eastAsia="Times New Roman"/>
          <w:color w:val="000000"/>
          <w:sz w:val="24"/>
          <w:szCs w:val="24"/>
          <w:shd w:val="clear" w:color="auto" w:fill="FFFFFF"/>
        </w:rPr>
      </w:pPr>
    </w:p>
    <w:p w14:paraId="3703B216" w14:textId="77777777" w:rsidR="00E84DD6" w:rsidRPr="00E84DD6" w:rsidRDefault="00E84DD6" w:rsidP="00E84DD6">
      <w:pPr>
        <w:contextualSpacing/>
        <w:rPr>
          <w:rFonts w:eastAsia="Times New Roman"/>
          <w:color w:val="000000"/>
          <w:sz w:val="24"/>
          <w:szCs w:val="24"/>
          <w:shd w:val="clear" w:color="auto" w:fill="FFFFFF"/>
        </w:rPr>
      </w:pPr>
    </w:p>
    <w:p w14:paraId="4130BC39" w14:textId="75B4EEB2" w:rsidR="00E84DD6" w:rsidRPr="00426BE0" w:rsidRDefault="0066412C" w:rsidP="00FF04D0">
      <w:pPr>
        <w:pStyle w:val="ListParagraph"/>
        <w:numPr>
          <w:ilvl w:val="0"/>
          <w:numId w:val="7"/>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are the fiscal policy instruments available to the policy</w:t>
      </w:r>
      <w:r w:rsidR="00DB2076" w:rsidRPr="00426BE0">
        <w:rPr>
          <w:rFonts w:eastAsia="Times New Roman"/>
          <w:color w:val="000000"/>
          <w:sz w:val="24"/>
          <w:szCs w:val="24"/>
          <w:shd w:val="clear" w:color="auto" w:fill="FFFFFF"/>
        </w:rPr>
        <w:t xml:space="preserve"> </w:t>
      </w:r>
      <w:r w:rsidRPr="00426BE0">
        <w:rPr>
          <w:rFonts w:eastAsia="Times New Roman"/>
          <w:color w:val="000000"/>
          <w:sz w:val="24"/>
          <w:szCs w:val="24"/>
          <w:shd w:val="clear" w:color="auto" w:fill="FFFFFF"/>
        </w:rPr>
        <w:t xml:space="preserve">makers </w:t>
      </w:r>
      <w:r w:rsidR="00DB2076" w:rsidRPr="00426BE0">
        <w:rPr>
          <w:rFonts w:eastAsia="Times New Roman"/>
          <w:color w:val="000000"/>
          <w:sz w:val="24"/>
          <w:szCs w:val="24"/>
          <w:shd w:val="clear" w:color="auto" w:fill="FFFFFF"/>
        </w:rPr>
        <w:t>and how would they be used</w:t>
      </w:r>
      <w:r w:rsidRPr="00426BE0">
        <w:rPr>
          <w:rFonts w:eastAsia="Times New Roman"/>
          <w:color w:val="000000"/>
          <w:sz w:val="24"/>
          <w:szCs w:val="24"/>
          <w:shd w:val="clear" w:color="auto" w:fill="FFFFFF"/>
        </w:rPr>
        <w:t>? Explain.</w:t>
      </w:r>
    </w:p>
    <w:p w14:paraId="7A69E78B" w14:textId="28DBD64D" w:rsidR="00E84DD6" w:rsidRDefault="00E84DD6" w:rsidP="00E84DD6">
      <w:pPr>
        <w:contextualSpacing/>
        <w:rPr>
          <w:rFonts w:eastAsia="Times New Roman"/>
          <w:color w:val="000000"/>
          <w:sz w:val="24"/>
          <w:szCs w:val="24"/>
          <w:shd w:val="clear" w:color="auto" w:fill="FFFFFF"/>
        </w:rPr>
      </w:pPr>
    </w:p>
    <w:p w14:paraId="14B90BA3" w14:textId="77777777" w:rsidR="00E84DD6" w:rsidRPr="00E84DD6" w:rsidRDefault="00E84DD6" w:rsidP="00E84DD6">
      <w:pPr>
        <w:contextualSpacing/>
        <w:rPr>
          <w:rFonts w:eastAsia="Times New Roman"/>
          <w:color w:val="000000"/>
          <w:sz w:val="24"/>
          <w:szCs w:val="24"/>
          <w:shd w:val="clear" w:color="auto" w:fill="FFFFFF"/>
        </w:rPr>
      </w:pPr>
    </w:p>
    <w:p w14:paraId="33219C35" w14:textId="249E5E4B" w:rsidR="00E84DD6" w:rsidRDefault="0066412C" w:rsidP="00E84DD6">
      <w:pPr>
        <w:ind w:left="446" w:hanging="360"/>
        <w:contextualSpacing/>
        <w:rPr>
          <w:rFonts w:ascii="Arial" w:eastAsia="Times New Roman" w:hAnsi="Arial" w:cs="Arial"/>
          <w:color w:val="000000"/>
          <w:sz w:val="24"/>
          <w:szCs w:val="24"/>
          <w:shd w:val="clear" w:color="auto" w:fill="FFFFFF"/>
        </w:rPr>
      </w:pPr>
      <w:r w:rsidRPr="00F817E7">
        <w:rPr>
          <w:rFonts w:ascii="Arial" w:eastAsia="Times New Roman" w:hAnsi="Arial" w:cs="Arial"/>
          <w:color w:val="000000"/>
          <w:sz w:val="24"/>
          <w:szCs w:val="24"/>
          <w:shd w:val="clear" w:color="auto" w:fill="FFFFFF"/>
        </w:rPr>
        <w:t>c)</w:t>
      </w:r>
      <w:r w:rsidR="003239FE">
        <w:rPr>
          <w:rFonts w:ascii="Arial" w:eastAsia="Times New Roman" w:hAnsi="Arial" w:cs="Arial"/>
          <w:color w:val="000000"/>
          <w:sz w:val="24"/>
          <w:szCs w:val="24"/>
          <w:shd w:val="clear" w:color="auto" w:fill="FFFFFF"/>
        </w:rPr>
        <w:t xml:space="preserve"> </w:t>
      </w:r>
      <w:r w:rsidRPr="00F817E7">
        <w:rPr>
          <w:rFonts w:ascii="Arial" w:eastAsia="Times New Roman" w:hAnsi="Arial" w:cs="Arial"/>
          <w:color w:val="000000"/>
          <w:sz w:val="24"/>
          <w:szCs w:val="24"/>
          <w:shd w:val="clear" w:color="auto" w:fill="FFFFFF"/>
        </w:rPr>
        <w:t xml:space="preserve">What are the effects of </w:t>
      </w:r>
      <w:r w:rsidR="00DB2076" w:rsidRPr="00F817E7">
        <w:rPr>
          <w:rFonts w:ascii="Arial" w:eastAsia="Times New Roman" w:hAnsi="Arial" w:cs="Arial"/>
          <w:color w:val="000000"/>
          <w:sz w:val="24"/>
          <w:szCs w:val="24"/>
          <w:shd w:val="clear" w:color="auto" w:fill="FFFFFF"/>
        </w:rPr>
        <w:t xml:space="preserve">each of </w:t>
      </w:r>
      <w:r w:rsidRPr="00F817E7">
        <w:rPr>
          <w:rFonts w:ascii="Arial" w:eastAsia="Times New Roman" w:hAnsi="Arial" w:cs="Arial"/>
          <w:color w:val="000000"/>
          <w:sz w:val="24"/>
          <w:szCs w:val="24"/>
          <w:shd w:val="clear" w:color="auto" w:fill="FFFFFF"/>
        </w:rPr>
        <w:t>the fiscal policy instruments designed to fight recessions on the Federal Budget and the national debt?</w:t>
      </w:r>
    </w:p>
    <w:p w14:paraId="24062D91" w14:textId="77777777" w:rsidR="00E84DD6" w:rsidRPr="00F817E7" w:rsidRDefault="00E84DD6" w:rsidP="00E84DD6">
      <w:pPr>
        <w:ind w:left="446" w:hanging="360"/>
        <w:contextualSpacing/>
        <w:rPr>
          <w:rFonts w:ascii="Arial" w:eastAsia="Times New Roman" w:hAnsi="Arial" w:cs="Arial"/>
          <w:color w:val="000000"/>
          <w:sz w:val="24"/>
          <w:szCs w:val="24"/>
          <w:shd w:val="clear" w:color="auto" w:fill="FFFFFF"/>
        </w:rPr>
      </w:pPr>
    </w:p>
    <w:p w14:paraId="05741792" w14:textId="77777777" w:rsidR="00DB2076" w:rsidRPr="00F817E7" w:rsidRDefault="00DB2076" w:rsidP="00E84DD6">
      <w:pPr>
        <w:ind w:left="450" w:hanging="360"/>
        <w:contextualSpacing/>
        <w:rPr>
          <w:rFonts w:ascii="Arial" w:eastAsia="Times New Roman" w:hAnsi="Arial" w:cs="Arial"/>
          <w:sz w:val="24"/>
          <w:szCs w:val="24"/>
        </w:rPr>
      </w:pPr>
    </w:p>
    <w:p w14:paraId="3FE8DFB1" w14:textId="1D64C27F" w:rsidR="0066412C" w:rsidRDefault="009250A9" w:rsidP="00E84DD6">
      <w:pPr>
        <w:contextualSpacing/>
        <w:rPr>
          <w:rFonts w:ascii="Arial" w:eastAsia="Times New Roman" w:hAnsi="Arial" w:cs="Arial"/>
          <w:sz w:val="24"/>
          <w:szCs w:val="24"/>
        </w:rPr>
      </w:pPr>
      <w:r w:rsidRPr="00F817E7">
        <w:rPr>
          <w:rFonts w:ascii="Arial" w:eastAsia="Times New Roman" w:hAnsi="Arial" w:cs="Arial"/>
          <w:b/>
          <w:bCs/>
          <w:color w:val="000000"/>
          <w:sz w:val="24"/>
          <w:szCs w:val="24"/>
          <w:shd w:val="clear" w:color="auto" w:fill="FFFFFF"/>
        </w:rPr>
        <w:t>Question</w:t>
      </w:r>
      <w:r w:rsidR="0066412C" w:rsidRPr="00F817E7">
        <w:rPr>
          <w:rFonts w:ascii="Arial" w:eastAsia="Times New Roman" w:hAnsi="Arial" w:cs="Arial"/>
          <w:b/>
          <w:bCs/>
          <w:color w:val="000000"/>
          <w:sz w:val="24"/>
          <w:szCs w:val="24"/>
          <w:shd w:val="clear" w:color="auto" w:fill="FFFFFF"/>
        </w:rPr>
        <w:t xml:space="preserve"> 2: Fiscal Policy and the Inflationary Gap</w:t>
      </w:r>
    </w:p>
    <w:p w14:paraId="3D86426D" w14:textId="77777777" w:rsidR="00DE2F81" w:rsidRPr="00F817E7" w:rsidRDefault="00DE2F81" w:rsidP="00E84DD6">
      <w:pPr>
        <w:contextualSpacing/>
        <w:rPr>
          <w:rFonts w:ascii="Arial" w:eastAsia="Times New Roman" w:hAnsi="Arial" w:cs="Arial"/>
          <w:sz w:val="24"/>
          <w:szCs w:val="24"/>
        </w:rPr>
      </w:pPr>
    </w:p>
    <w:p w14:paraId="63DA6C94"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Suppose the U.S. economy is operating above full-employment equilibrium, which leads to significantly high demand-pull inflationary pressure (see Figure 3)</w:t>
      </w:r>
      <w:proofErr w:type="gramStart"/>
      <w:r w:rsidRPr="00F817E7">
        <w:rPr>
          <w:rFonts w:ascii="Arial" w:eastAsia="Times New Roman" w:hAnsi="Arial" w:cs="Arial"/>
          <w:color w:val="000000"/>
          <w:sz w:val="24"/>
          <w:szCs w:val="24"/>
          <w:shd w:val="clear" w:color="auto" w:fill="FFFFFF"/>
        </w:rPr>
        <w:t>.</w:t>
      </w:r>
      <w:proofErr w:type="gramEnd"/>
      <w:r w:rsidRPr="00F817E7">
        <w:rPr>
          <w:rFonts w:ascii="Arial" w:eastAsia="Times New Roman" w:hAnsi="Arial" w:cs="Arial"/>
          <w:color w:val="000000"/>
          <w:sz w:val="24"/>
          <w:szCs w:val="24"/>
          <w:shd w:val="clear" w:color="auto" w:fill="FFFFFF"/>
        </w:rPr>
        <w:t xml:space="preserve"> The government plans to use the fiscal policy instruments to close the inflationary gap by shifting the aggregate demand curve. Mindful of this government strategy, answer the following questions on the use of fiscal policy tools during the inflationary gap.</w:t>
      </w:r>
    </w:p>
    <w:p w14:paraId="4D845D74"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CFAFB"/>
        </w:rPr>
        <w:t xml:space="preserve"> </w:t>
      </w:r>
    </w:p>
    <w:p w14:paraId="7C4B87FD" w14:textId="5A8073B7" w:rsidR="00E84DD6" w:rsidRPr="00426BE0" w:rsidRDefault="0066412C" w:rsidP="004402DC">
      <w:pPr>
        <w:pStyle w:val="ListParagraph"/>
        <w:numPr>
          <w:ilvl w:val="0"/>
          <w:numId w:val="8"/>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is the type of fiscal policy the government uses to close the inflationary gap?</w:t>
      </w:r>
    </w:p>
    <w:p w14:paraId="471D5C86" w14:textId="0CE8C13D" w:rsidR="00E84DD6" w:rsidRDefault="00E84DD6" w:rsidP="00E84DD6">
      <w:pPr>
        <w:contextualSpacing/>
        <w:rPr>
          <w:rFonts w:eastAsia="Times New Roman"/>
          <w:color w:val="000000"/>
          <w:sz w:val="24"/>
          <w:szCs w:val="24"/>
          <w:shd w:val="clear" w:color="auto" w:fill="FFFFFF"/>
        </w:rPr>
      </w:pPr>
    </w:p>
    <w:p w14:paraId="584A08A4" w14:textId="77777777" w:rsidR="00E84DD6" w:rsidRPr="00E84DD6" w:rsidRDefault="00E84DD6" w:rsidP="00E84DD6">
      <w:pPr>
        <w:contextualSpacing/>
        <w:rPr>
          <w:rFonts w:eastAsia="Times New Roman"/>
          <w:color w:val="000000"/>
          <w:sz w:val="24"/>
          <w:szCs w:val="24"/>
          <w:shd w:val="clear" w:color="auto" w:fill="FFFFFF"/>
        </w:rPr>
      </w:pPr>
    </w:p>
    <w:p w14:paraId="32ED83D8" w14:textId="4F53D548" w:rsidR="00E84DD6" w:rsidRPr="00426BE0" w:rsidRDefault="0066412C" w:rsidP="002E47F4">
      <w:pPr>
        <w:pStyle w:val="ListParagraph"/>
        <w:numPr>
          <w:ilvl w:val="0"/>
          <w:numId w:val="8"/>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are the fiscal policy inst</w:t>
      </w:r>
      <w:r w:rsidR="00DB2076" w:rsidRPr="00426BE0">
        <w:rPr>
          <w:rFonts w:eastAsia="Times New Roman"/>
          <w:color w:val="000000"/>
          <w:sz w:val="24"/>
          <w:szCs w:val="24"/>
          <w:shd w:val="clear" w:color="auto" w:fill="FFFFFF"/>
        </w:rPr>
        <w:t xml:space="preserve">ruments available to the policy </w:t>
      </w:r>
      <w:r w:rsidRPr="00426BE0">
        <w:rPr>
          <w:rFonts w:eastAsia="Times New Roman"/>
          <w:color w:val="000000"/>
          <w:sz w:val="24"/>
          <w:szCs w:val="24"/>
          <w:shd w:val="clear" w:color="auto" w:fill="FFFFFF"/>
        </w:rPr>
        <w:t xml:space="preserve">makers </w:t>
      </w:r>
      <w:r w:rsidR="00DB2076" w:rsidRPr="00426BE0">
        <w:rPr>
          <w:rFonts w:eastAsia="Times New Roman"/>
          <w:color w:val="000000"/>
          <w:sz w:val="24"/>
          <w:szCs w:val="24"/>
          <w:shd w:val="clear" w:color="auto" w:fill="FFFFFF"/>
        </w:rPr>
        <w:t>and how would they be used? Explain</w:t>
      </w:r>
      <w:r w:rsidR="00E84DD6" w:rsidRPr="00426BE0">
        <w:rPr>
          <w:rFonts w:eastAsia="Times New Roman"/>
          <w:color w:val="000000"/>
          <w:sz w:val="24"/>
          <w:szCs w:val="24"/>
          <w:shd w:val="clear" w:color="auto" w:fill="FFFFFF"/>
        </w:rPr>
        <w:t>.</w:t>
      </w:r>
    </w:p>
    <w:p w14:paraId="22F9F070" w14:textId="75D688D4" w:rsidR="00E84DD6" w:rsidRDefault="00E84DD6" w:rsidP="00E84DD6">
      <w:pPr>
        <w:contextualSpacing/>
        <w:rPr>
          <w:rFonts w:eastAsia="Times New Roman"/>
          <w:color w:val="000000"/>
          <w:sz w:val="24"/>
          <w:szCs w:val="24"/>
          <w:shd w:val="clear" w:color="auto" w:fill="FFFFFF"/>
        </w:rPr>
      </w:pPr>
    </w:p>
    <w:p w14:paraId="424C12D8" w14:textId="77777777" w:rsidR="00E84DD6" w:rsidRPr="00E84DD6" w:rsidRDefault="00E84DD6" w:rsidP="00E84DD6">
      <w:pPr>
        <w:contextualSpacing/>
        <w:rPr>
          <w:rFonts w:eastAsia="Times New Roman"/>
          <w:color w:val="000000"/>
          <w:sz w:val="24"/>
          <w:szCs w:val="24"/>
          <w:shd w:val="clear" w:color="auto" w:fill="FFFFFF"/>
        </w:rPr>
      </w:pPr>
    </w:p>
    <w:p w14:paraId="1D2CBB96" w14:textId="36114D43" w:rsidR="0066412C" w:rsidRPr="00F817E7" w:rsidRDefault="0066412C" w:rsidP="00E84DD6">
      <w:pPr>
        <w:ind w:left="450" w:hanging="360"/>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c)</w:t>
      </w:r>
      <w:r w:rsidR="003239FE">
        <w:rPr>
          <w:rFonts w:ascii="Arial" w:eastAsia="Times New Roman" w:hAnsi="Arial" w:cs="Arial"/>
          <w:color w:val="000000"/>
          <w:sz w:val="24"/>
          <w:szCs w:val="24"/>
          <w:shd w:val="clear" w:color="auto" w:fill="FFFFFF"/>
        </w:rPr>
        <w:t xml:space="preserve"> </w:t>
      </w:r>
      <w:r w:rsidR="00DB2076" w:rsidRPr="00F817E7">
        <w:rPr>
          <w:rFonts w:ascii="Arial" w:eastAsia="Times New Roman" w:hAnsi="Arial" w:cs="Arial"/>
          <w:color w:val="000000"/>
          <w:sz w:val="24"/>
          <w:szCs w:val="24"/>
          <w:shd w:val="clear" w:color="auto" w:fill="FFFFFF"/>
        </w:rPr>
        <w:t>What are the effects of each of the fiscal policy instruments designed to fight inflation on the Federal Budget and the national debt?</w:t>
      </w:r>
    </w:p>
    <w:p w14:paraId="58251B9E" w14:textId="4437CE56" w:rsidR="0066412C" w:rsidRPr="00F817E7" w:rsidRDefault="00DE2F81" w:rsidP="00E84DD6">
      <w:pPr>
        <w:contextualSpacing/>
        <w:rPr>
          <w:rFonts w:ascii="Arial" w:eastAsia="Times New Roman" w:hAnsi="Arial" w:cs="Arial"/>
          <w:sz w:val="24"/>
          <w:szCs w:val="24"/>
        </w:rPr>
      </w:pPr>
      <w:r>
        <w:rPr>
          <w:rFonts w:ascii="Arial" w:eastAsia="Times New Roman" w:hAnsi="Arial" w:cs="Arial"/>
          <w:color w:val="000000"/>
          <w:sz w:val="24"/>
          <w:szCs w:val="24"/>
          <w:shd w:val="clear" w:color="auto" w:fill="FFFFFF"/>
        </w:rPr>
        <w:t xml:space="preserve"> </w:t>
      </w:r>
    </w:p>
    <w:p w14:paraId="22A16A18" w14:textId="177BF561" w:rsidR="0066412C" w:rsidRDefault="0066412C" w:rsidP="00E84DD6">
      <w:pPr>
        <w:contextualSpacing/>
        <w:rPr>
          <w:rFonts w:ascii="Arial" w:eastAsia="Times New Roman" w:hAnsi="Arial" w:cs="Arial"/>
          <w:b/>
          <w:bCs/>
          <w:color w:val="000000"/>
          <w:sz w:val="24"/>
          <w:szCs w:val="24"/>
          <w:shd w:val="clear" w:color="auto" w:fill="FFFFFF"/>
        </w:rPr>
      </w:pPr>
      <w:r w:rsidRPr="00F817E7">
        <w:rPr>
          <w:rFonts w:ascii="Arial" w:eastAsia="Times New Roman" w:hAnsi="Arial" w:cs="Arial"/>
          <w:b/>
          <w:bCs/>
          <w:color w:val="000000"/>
          <w:sz w:val="24"/>
          <w:szCs w:val="24"/>
          <w:shd w:val="clear" w:color="auto" w:fill="FFFFFF"/>
        </w:rPr>
        <w:lastRenderedPageBreak/>
        <w:t>Figure 3</w:t>
      </w:r>
    </w:p>
    <w:p w14:paraId="0981541F" w14:textId="77777777" w:rsidR="00866677" w:rsidRPr="00F817E7" w:rsidRDefault="00866677" w:rsidP="00E84DD6">
      <w:pPr>
        <w:contextualSpacing/>
        <w:rPr>
          <w:rFonts w:ascii="Arial" w:eastAsia="Times New Roman" w:hAnsi="Arial" w:cs="Arial"/>
          <w:sz w:val="24"/>
          <w:szCs w:val="24"/>
        </w:rPr>
      </w:pPr>
    </w:p>
    <w:p w14:paraId="45F2C08D" w14:textId="151CABF5" w:rsidR="00E84DD6" w:rsidRDefault="0066412C" w:rsidP="00E84DD6">
      <w:pPr>
        <w:contextualSpacing/>
        <w:rPr>
          <w:rFonts w:ascii="Arial" w:eastAsia="Times New Roman" w:hAnsi="Arial" w:cs="Arial"/>
          <w:b/>
          <w:bCs/>
          <w:color w:val="000000"/>
          <w:sz w:val="24"/>
          <w:szCs w:val="24"/>
        </w:rPr>
      </w:pPr>
      <w:r w:rsidRPr="00F817E7">
        <w:rPr>
          <w:rFonts w:ascii="Arial" w:eastAsia="Times New Roman" w:hAnsi="Arial" w:cs="Arial"/>
          <w:noProof/>
          <w:color w:val="000000"/>
          <w:sz w:val="24"/>
          <w:szCs w:val="24"/>
        </w:rPr>
        <w:drawing>
          <wp:inline distT="0" distB="0" distL="0" distR="0" wp14:anchorId="680B3490" wp14:editId="3014EEB1">
            <wp:extent cx="3905250" cy="3324225"/>
            <wp:effectExtent l="0" t="0" r="0" b="9525"/>
            <wp:docPr id="3" name="Picture 3" descr="Figure 3 is a graph with the horizontal axis labeled “real GDP” and the vertical axis labeled “price level.” There is a descending to the right straight green line labeled “AD” and an ascending to the right straight line labeled “SRAS.” At the point where the AD and SRAS lines cross a dashed line descends vertically where the AD and SRAS lines cross to the horizontal axis and ends at a label “Ye.” To the left of intersection of the AD and SRAS lines is another vertical line that extends from a label with the letters “LRAS” at a position well above the “AD” line down to the horizontal axis, ending at a label “Yp.” Below the horizontal axis and between the Yp and Ye positions is a label stating “Inflationary gap.”"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KhJBcR46CirQUJp8_ODUBi3Hrii1D9GA5pQtpROwoibO_t04Asr8zt-wZt_6oI7YAEpTwmG1JZGIJTKnJwFLw6RZSCVZu9xUlPInI2PY5P_nZqvfBbx5HOXUw2P-YarGjaMAgBYKUadLgP8i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3324225"/>
                    </a:xfrm>
                    <a:prstGeom prst="rect">
                      <a:avLst/>
                    </a:prstGeom>
                    <a:noFill/>
                    <a:ln>
                      <a:noFill/>
                    </a:ln>
                  </pic:spPr>
                </pic:pic>
              </a:graphicData>
            </a:graphic>
          </wp:inline>
        </w:drawing>
      </w:r>
      <w:r w:rsidRPr="00F817E7">
        <w:rPr>
          <w:rFonts w:ascii="Arial" w:eastAsia="Times New Roman" w:hAnsi="Arial" w:cs="Arial"/>
          <w:b/>
          <w:bCs/>
          <w:color w:val="000000"/>
          <w:sz w:val="24"/>
          <w:szCs w:val="24"/>
          <w:shd w:val="clear" w:color="auto" w:fill="FFFFFF"/>
        </w:rPr>
        <w:t xml:space="preserve"> </w:t>
      </w:r>
    </w:p>
    <w:p w14:paraId="318C17BE" w14:textId="77777777" w:rsidR="00E84DD6" w:rsidRDefault="00E84DD6" w:rsidP="00E84DD6">
      <w:pPr>
        <w:contextualSpacing/>
        <w:rPr>
          <w:rFonts w:ascii="Arial" w:eastAsia="Times New Roman" w:hAnsi="Arial" w:cs="Arial"/>
          <w:b/>
          <w:bCs/>
          <w:color w:val="000000"/>
          <w:sz w:val="24"/>
          <w:szCs w:val="24"/>
        </w:rPr>
      </w:pPr>
    </w:p>
    <w:p w14:paraId="4A5D3248" w14:textId="221F9B0D" w:rsidR="0066412C" w:rsidRDefault="0066412C" w:rsidP="00E84DD6">
      <w:pPr>
        <w:contextualSpacing/>
        <w:rPr>
          <w:rFonts w:ascii="Arial" w:eastAsia="Times New Roman" w:hAnsi="Arial" w:cs="Arial"/>
          <w:b/>
          <w:bCs/>
          <w:color w:val="000000"/>
          <w:sz w:val="24"/>
          <w:szCs w:val="24"/>
        </w:rPr>
      </w:pPr>
      <w:r w:rsidRPr="00F817E7">
        <w:rPr>
          <w:rFonts w:ascii="Arial" w:eastAsia="Times New Roman" w:hAnsi="Arial" w:cs="Arial"/>
          <w:b/>
          <w:bCs/>
          <w:color w:val="000000"/>
          <w:sz w:val="24"/>
          <w:szCs w:val="24"/>
        </w:rPr>
        <w:t>Monetary Policy</w:t>
      </w:r>
    </w:p>
    <w:p w14:paraId="1086C590" w14:textId="77777777" w:rsidR="00DE2F81" w:rsidRPr="00F817E7" w:rsidRDefault="00DE2F81" w:rsidP="00E84DD6">
      <w:pPr>
        <w:contextualSpacing/>
        <w:rPr>
          <w:rFonts w:ascii="Arial" w:eastAsia="Times New Roman" w:hAnsi="Arial" w:cs="Arial"/>
          <w:sz w:val="24"/>
          <w:szCs w:val="24"/>
        </w:rPr>
      </w:pPr>
    </w:p>
    <w:p w14:paraId="745ED9AE" w14:textId="77777777" w:rsidR="0066412C" w:rsidRPr="00F817E7" w:rsidRDefault="0066412C" w:rsidP="00E84DD6">
      <w:pPr>
        <w:spacing w:after="1080"/>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The Federal Reserve System uses monetary policy that involves making planned changes in the money supply to manipulate interest rates to alter the total level of spending in the economy. The policy goals are achieving price-level stability, full employment, and economic growth. Based on this information, answer the following questions on how the Federal Reserve System applies the monetary policy tools to deal with the recessionary and inflationary gaps.</w:t>
      </w:r>
    </w:p>
    <w:p w14:paraId="1B6F1999" w14:textId="77777777" w:rsidR="00E84DD6" w:rsidRDefault="00E84DD6" w:rsidP="00E84DD6">
      <w:pPr>
        <w:contextualSpacing/>
        <w:rPr>
          <w:rFonts w:ascii="Arial" w:eastAsia="Times New Roman" w:hAnsi="Arial" w:cs="Arial"/>
          <w:b/>
          <w:bCs/>
          <w:color w:val="000000"/>
          <w:sz w:val="24"/>
          <w:szCs w:val="24"/>
          <w:shd w:val="clear" w:color="auto" w:fill="FFFFFF"/>
        </w:rPr>
      </w:pPr>
    </w:p>
    <w:p w14:paraId="1183142F" w14:textId="14FF265A" w:rsidR="0066412C" w:rsidRPr="00F817E7" w:rsidRDefault="009250A9" w:rsidP="00E84DD6">
      <w:pPr>
        <w:contextualSpacing/>
        <w:rPr>
          <w:rFonts w:ascii="Arial" w:eastAsia="Times New Roman" w:hAnsi="Arial" w:cs="Arial"/>
          <w:sz w:val="24"/>
          <w:szCs w:val="24"/>
        </w:rPr>
      </w:pPr>
      <w:r w:rsidRPr="00F817E7">
        <w:rPr>
          <w:rFonts w:ascii="Arial" w:eastAsia="Times New Roman" w:hAnsi="Arial" w:cs="Arial"/>
          <w:b/>
          <w:bCs/>
          <w:color w:val="000000"/>
          <w:sz w:val="24"/>
          <w:szCs w:val="24"/>
          <w:shd w:val="clear" w:color="auto" w:fill="FFFFFF"/>
        </w:rPr>
        <w:t>Question 3</w:t>
      </w:r>
      <w:r w:rsidR="0066412C" w:rsidRPr="00F817E7">
        <w:rPr>
          <w:rFonts w:ascii="Arial" w:eastAsia="Times New Roman" w:hAnsi="Arial" w:cs="Arial"/>
          <w:b/>
          <w:bCs/>
          <w:color w:val="000000"/>
          <w:sz w:val="24"/>
          <w:szCs w:val="24"/>
          <w:shd w:val="clear" w:color="auto" w:fill="FFFFFF"/>
        </w:rPr>
        <w:t>: Monetary Policy and the Inflationary Gap</w:t>
      </w:r>
    </w:p>
    <w:p w14:paraId="6CAA1907"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b/>
          <w:bCs/>
          <w:color w:val="000000"/>
          <w:sz w:val="24"/>
          <w:szCs w:val="24"/>
          <w:shd w:val="clear" w:color="auto" w:fill="FFFFFF"/>
        </w:rPr>
        <w:t xml:space="preserve"> </w:t>
      </w:r>
    </w:p>
    <w:p w14:paraId="548F0619" w14:textId="1DF07D9F"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Suppose the U.S. economy is operating above the full-employment equilibrium due to an overspending in the economy with significantly high inflation rates (see Figure 4). The Federal Reserve want</w:t>
      </w:r>
      <w:r w:rsidR="005007E1">
        <w:rPr>
          <w:rFonts w:ascii="Arial" w:eastAsia="Times New Roman" w:hAnsi="Arial" w:cs="Arial"/>
          <w:color w:val="000000"/>
          <w:sz w:val="24"/>
          <w:szCs w:val="24"/>
          <w:shd w:val="clear" w:color="auto" w:fill="FFFFFF"/>
        </w:rPr>
        <w:t>s</w:t>
      </w:r>
      <w:r w:rsidRPr="00F817E7">
        <w:rPr>
          <w:rFonts w:ascii="Arial" w:eastAsia="Times New Roman" w:hAnsi="Arial" w:cs="Arial"/>
          <w:color w:val="000000"/>
          <w:sz w:val="24"/>
          <w:szCs w:val="24"/>
          <w:shd w:val="clear" w:color="auto" w:fill="FFFFFF"/>
        </w:rPr>
        <w:t xml:space="preserve"> to design policy plans to reduce the high rate of inflation without causing a recession. Based on this underlying assumption, answer the following questions.</w:t>
      </w:r>
    </w:p>
    <w:p w14:paraId="0DE9BDEF"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b/>
          <w:bCs/>
          <w:color w:val="353534"/>
          <w:sz w:val="24"/>
          <w:szCs w:val="24"/>
          <w:shd w:val="clear" w:color="auto" w:fill="F5F3F3"/>
        </w:rPr>
        <w:t xml:space="preserve"> </w:t>
      </w:r>
    </w:p>
    <w:p w14:paraId="5B282CED" w14:textId="4DEBC5A2" w:rsidR="0066412C" w:rsidRDefault="0066412C" w:rsidP="00E84DD6">
      <w:pPr>
        <w:contextualSpacing/>
        <w:rPr>
          <w:rFonts w:ascii="Arial" w:eastAsia="Times New Roman" w:hAnsi="Arial" w:cs="Arial"/>
          <w:b/>
          <w:bCs/>
          <w:color w:val="000000"/>
          <w:sz w:val="24"/>
          <w:szCs w:val="24"/>
          <w:shd w:val="clear" w:color="auto" w:fill="FFFFFF"/>
        </w:rPr>
      </w:pPr>
      <w:r w:rsidRPr="00F817E7">
        <w:rPr>
          <w:rFonts w:ascii="Arial" w:eastAsia="Times New Roman" w:hAnsi="Arial" w:cs="Arial"/>
          <w:b/>
          <w:bCs/>
          <w:color w:val="000000"/>
          <w:sz w:val="24"/>
          <w:szCs w:val="24"/>
          <w:shd w:val="clear" w:color="auto" w:fill="FFFFFF"/>
        </w:rPr>
        <w:t>Figure 4</w:t>
      </w:r>
    </w:p>
    <w:p w14:paraId="6909C83E" w14:textId="77777777" w:rsidR="00866677" w:rsidRPr="00F817E7" w:rsidRDefault="00866677" w:rsidP="00E84DD6">
      <w:pPr>
        <w:contextualSpacing/>
        <w:rPr>
          <w:rFonts w:ascii="Arial" w:eastAsia="Times New Roman" w:hAnsi="Arial" w:cs="Arial"/>
          <w:sz w:val="24"/>
          <w:szCs w:val="24"/>
        </w:rPr>
      </w:pPr>
    </w:p>
    <w:p w14:paraId="2F50554B"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noProof/>
          <w:color w:val="000000"/>
          <w:sz w:val="24"/>
          <w:szCs w:val="24"/>
        </w:rPr>
        <w:lastRenderedPageBreak/>
        <w:drawing>
          <wp:inline distT="0" distB="0" distL="0" distR="0" wp14:anchorId="55CD8BB1" wp14:editId="0CAFCF1A">
            <wp:extent cx="2857500" cy="2857500"/>
            <wp:effectExtent l="0" t="0" r="0" b="0"/>
            <wp:docPr id="2" name="Picture 2" descr="Figure 4 is a graph with the horizontal axis labeled “Output” and the vertical axis labeled “Price Level.” There is a descending to the right straight red line labeled “AD” and an ascending to the right straight black line labeled “SRAS.”  To the left of intersection of the AD and SRAS lines is a vertical green line that extends from a label with the letters “LRAS” at a position well above the “AD” line down to the horizontal axis.  The triangular area between the LRAS line, the AD line and the SRAS line is colored yellow and is labeled “Inflationary Gap.”"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qKo_NCtD0Ewk13eIQxdUOlJ_Y_GWafm45tW_wJWUyqj2oJBf4ME8a1o9z5GfnRfmFlCS-3DiwH1shpWXHkSnXU8V9rdjZUyaUMx-g3ctdR1oRZAUPWULEtxMVGWhDoBUmg724BmcZlW52GGNL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B11EBF0" w14:textId="77777777" w:rsidR="0066540C" w:rsidRDefault="0066540C" w:rsidP="00E84DD6">
      <w:pPr>
        <w:ind w:left="540" w:hanging="360"/>
        <w:contextualSpacing/>
        <w:rPr>
          <w:rFonts w:ascii="Arial" w:eastAsia="Times New Roman" w:hAnsi="Arial" w:cs="Arial"/>
          <w:color w:val="000000"/>
          <w:sz w:val="24"/>
          <w:szCs w:val="24"/>
          <w:shd w:val="clear" w:color="auto" w:fill="FFFFFF"/>
        </w:rPr>
      </w:pPr>
    </w:p>
    <w:p w14:paraId="75D5D07B" w14:textId="4816DBCD" w:rsidR="00E84DD6" w:rsidRPr="00426BE0" w:rsidRDefault="0066412C" w:rsidP="0006082C">
      <w:pPr>
        <w:pStyle w:val="ListParagraph"/>
        <w:numPr>
          <w:ilvl w:val="0"/>
          <w:numId w:val="5"/>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is the type of monetary policy the Federal Reserve System can undertake to address the inflationary problem?</w:t>
      </w:r>
    </w:p>
    <w:p w14:paraId="37E02930" w14:textId="70041122" w:rsidR="00E84DD6" w:rsidRDefault="00E84DD6" w:rsidP="00E84DD6">
      <w:pPr>
        <w:contextualSpacing/>
        <w:rPr>
          <w:rFonts w:eastAsia="Times New Roman"/>
          <w:color w:val="000000"/>
          <w:sz w:val="24"/>
          <w:szCs w:val="24"/>
          <w:shd w:val="clear" w:color="auto" w:fill="FFFFFF"/>
        </w:rPr>
      </w:pPr>
    </w:p>
    <w:p w14:paraId="6712354B" w14:textId="77777777" w:rsidR="00E84DD6" w:rsidRPr="00E84DD6" w:rsidRDefault="00E84DD6" w:rsidP="00E84DD6">
      <w:pPr>
        <w:contextualSpacing/>
        <w:rPr>
          <w:rFonts w:eastAsia="Times New Roman"/>
          <w:color w:val="000000"/>
          <w:sz w:val="24"/>
          <w:szCs w:val="24"/>
          <w:shd w:val="clear" w:color="auto" w:fill="FFFFFF"/>
        </w:rPr>
      </w:pPr>
    </w:p>
    <w:p w14:paraId="0E2D6CC4" w14:textId="644A6729" w:rsidR="00E84DD6" w:rsidRPr="00426BE0" w:rsidRDefault="0066412C" w:rsidP="00F46625">
      <w:pPr>
        <w:pStyle w:val="ListParagraph"/>
        <w:numPr>
          <w:ilvl w:val="0"/>
          <w:numId w:val="5"/>
        </w:numPr>
        <w:contextualSpacing/>
        <w:rPr>
          <w:rFonts w:eastAsia="Times New Roman"/>
          <w:color w:val="000000"/>
          <w:sz w:val="24"/>
          <w:szCs w:val="24"/>
          <w:shd w:val="clear" w:color="auto" w:fill="FFFFFF"/>
        </w:rPr>
      </w:pPr>
      <w:r w:rsidRPr="00426BE0">
        <w:rPr>
          <w:rFonts w:eastAsia="Times New Roman"/>
          <w:color w:val="000000"/>
          <w:sz w:val="24"/>
          <w:szCs w:val="24"/>
          <w:shd w:val="clear" w:color="auto" w:fill="FFFFFF"/>
        </w:rPr>
        <w:t>What are the instruments of monetary policy that the Federal Reserve System uses to close the inflationary gap? Explain.</w:t>
      </w:r>
    </w:p>
    <w:p w14:paraId="20F6343C" w14:textId="64C7FD5C" w:rsidR="00E84DD6" w:rsidRDefault="00E84DD6" w:rsidP="00E84DD6">
      <w:pPr>
        <w:contextualSpacing/>
        <w:rPr>
          <w:rFonts w:eastAsia="Times New Roman"/>
          <w:color w:val="000000"/>
          <w:sz w:val="24"/>
          <w:szCs w:val="24"/>
          <w:shd w:val="clear" w:color="auto" w:fill="FFFFFF"/>
        </w:rPr>
      </w:pPr>
    </w:p>
    <w:p w14:paraId="674F8BF6" w14:textId="77777777" w:rsidR="00E84DD6" w:rsidRPr="00E84DD6" w:rsidRDefault="00E84DD6" w:rsidP="00E84DD6">
      <w:pPr>
        <w:contextualSpacing/>
        <w:rPr>
          <w:rFonts w:eastAsia="Times New Roman"/>
          <w:color w:val="000000"/>
          <w:sz w:val="24"/>
          <w:szCs w:val="24"/>
          <w:shd w:val="clear" w:color="auto" w:fill="FFFFFF"/>
        </w:rPr>
      </w:pPr>
    </w:p>
    <w:p w14:paraId="5641AD41" w14:textId="3FA614D3" w:rsidR="00E84DD6" w:rsidRDefault="0066412C" w:rsidP="00E84DD6">
      <w:pPr>
        <w:ind w:left="540" w:hanging="360"/>
        <w:contextualSpacing/>
        <w:rPr>
          <w:rFonts w:ascii="Arial" w:eastAsia="Times New Roman" w:hAnsi="Arial" w:cs="Arial"/>
          <w:color w:val="000000"/>
          <w:sz w:val="24"/>
          <w:szCs w:val="24"/>
          <w:shd w:val="clear" w:color="auto" w:fill="FFFFFF"/>
        </w:rPr>
      </w:pPr>
      <w:r w:rsidRPr="00F817E7">
        <w:rPr>
          <w:rFonts w:ascii="Arial" w:eastAsia="Times New Roman" w:hAnsi="Arial" w:cs="Arial"/>
          <w:color w:val="000000"/>
          <w:sz w:val="24"/>
          <w:szCs w:val="24"/>
          <w:shd w:val="clear" w:color="auto" w:fill="FFFFFF"/>
        </w:rPr>
        <w:t>c)</w:t>
      </w:r>
      <w:r w:rsidR="003239FE">
        <w:rPr>
          <w:rFonts w:ascii="Arial" w:eastAsia="Times New Roman" w:hAnsi="Arial" w:cs="Arial"/>
          <w:color w:val="000000"/>
          <w:sz w:val="24"/>
          <w:szCs w:val="24"/>
          <w:shd w:val="clear" w:color="auto" w:fill="FFFFFF"/>
        </w:rPr>
        <w:t xml:space="preserve"> </w:t>
      </w:r>
      <w:r w:rsidRPr="00F817E7">
        <w:rPr>
          <w:rFonts w:ascii="Arial" w:eastAsia="Times New Roman" w:hAnsi="Arial" w:cs="Arial"/>
          <w:color w:val="000000"/>
          <w:sz w:val="24"/>
          <w:szCs w:val="24"/>
          <w:shd w:val="clear" w:color="auto" w:fill="FFFFFF"/>
        </w:rPr>
        <w:t>How does management of its money supply enable the Federal Reserve to manage the economy in order to reduce inflationary pressure?</w:t>
      </w:r>
    </w:p>
    <w:p w14:paraId="5FC00CE8" w14:textId="4BDC6623" w:rsidR="00E84DD6" w:rsidRPr="00F817E7" w:rsidRDefault="00E84DD6" w:rsidP="00E84DD6">
      <w:pPr>
        <w:ind w:left="540" w:hanging="360"/>
        <w:contextualSpacing/>
        <w:rPr>
          <w:rFonts w:ascii="Arial" w:eastAsia="Times New Roman" w:hAnsi="Arial" w:cs="Arial"/>
          <w:color w:val="000000"/>
          <w:sz w:val="24"/>
          <w:szCs w:val="24"/>
          <w:shd w:val="clear" w:color="auto" w:fill="FFFFFF"/>
        </w:rPr>
      </w:pPr>
    </w:p>
    <w:p w14:paraId="352743FE" w14:textId="54C66A79" w:rsidR="0066412C" w:rsidRPr="00F817E7" w:rsidRDefault="0066412C" w:rsidP="00E84DD6">
      <w:pPr>
        <w:contextualSpacing/>
        <w:rPr>
          <w:rFonts w:ascii="Arial" w:eastAsia="Times New Roman" w:hAnsi="Arial" w:cs="Arial"/>
          <w:sz w:val="24"/>
          <w:szCs w:val="24"/>
        </w:rPr>
      </w:pPr>
    </w:p>
    <w:p w14:paraId="3E68471B" w14:textId="0CC2A807" w:rsidR="0066412C" w:rsidRDefault="009250A9" w:rsidP="00E84DD6">
      <w:pPr>
        <w:contextualSpacing/>
        <w:rPr>
          <w:rFonts w:ascii="Arial" w:eastAsia="Times New Roman" w:hAnsi="Arial" w:cs="Arial"/>
          <w:b/>
          <w:bCs/>
          <w:color w:val="222222"/>
          <w:sz w:val="24"/>
          <w:szCs w:val="24"/>
          <w:shd w:val="clear" w:color="auto" w:fill="FFFFFF"/>
        </w:rPr>
      </w:pPr>
      <w:r w:rsidRPr="00F817E7">
        <w:rPr>
          <w:rFonts w:ascii="Arial" w:eastAsia="Times New Roman" w:hAnsi="Arial" w:cs="Arial"/>
          <w:b/>
          <w:bCs/>
          <w:color w:val="222222"/>
          <w:sz w:val="24"/>
          <w:szCs w:val="24"/>
          <w:shd w:val="clear" w:color="auto" w:fill="FFFFFF"/>
        </w:rPr>
        <w:t>Question 4</w:t>
      </w:r>
      <w:r w:rsidR="0066412C" w:rsidRPr="00F817E7">
        <w:rPr>
          <w:rFonts w:ascii="Arial" w:eastAsia="Times New Roman" w:hAnsi="Arial" w:cs="Arial"/>
          <w:b/>
          <w:bCs/>
          <w:color w:val="222222"/>
          <w:sz w:val="24"/>
          <w:szCs w:val="24"/>
          <w:shd w:val="clear" w:color="auto" w:fill="FFFFFF"/>
        </w:rPr>
        <w:t>: Monetary Policy and the Recessionary Gap</w:t>
      </w:r>
    </w:p>
    <w:p w14:paraId="22B4DEE0" w14:textId="77777777" w:rsidR="002D4A48" w:rsidRPr="00F817E7" w:rsidRDefault="002D4A48" w:rsidP="00E84DD6">
      <w:pPr>
        <w:contextualSpacing/>
        <w:rPr>
          <w:rFonts w:ascii="Arial" w:eastAsia="Times New Roman" w:hAnsi="Arial" w:cs="Arial"/>
          <w:sz w:val="24"/>
          <w:szCs w:val="24"/>
        </w:rPr>
      </w:pPr>
    </w:p>
    <w:p w14:paraId="417CBCDC" w14:textId="77777777" w:rsidR="0066412C" w:rsidRPr="00F817E7" w:rsidRDefault="0066412C" w:rsidP="00E84DD6">
      <w:pPr>
        <w:spacing w:after="2880"/>
        <w:contextualSpacing/>
        <w:rPr>
          <w:rFonts w:ascii="Arial" w:eastAsia="Times New Roman" w:hAnsi="Arial" w:cs="Arial"/>
          <w:sz w:val="24"/>
          <w:szCs w:val="24"/>
        </w:rPr>
      </w:pPr>
      <w:r w:rsidRPr="00F817E7">
        <w:rPr>
          <w:rFonts w:ascii="Arial" w:eastAsia="Times New Roman" w:hAnsi="Arial" w:cs="Arial"/>
          <w:color w:val="000000"/>
          <w:sz w:val="24"/>
          <w:szCs w:val="24"/>
          <w:shd w:val="clear" w:color="auto" w:fill="FFFFFF"/>
        </w:rPr>
        <w:t>Assume the U.S. economy is in a recession operating below potential output (the real GDP) and the Federal Reserve System takes appropriate monetary policy actions to close the recessionary gap (see Figure 5). Anchored in this essential statement, answer the following questions on how the monetary policy tools are used to deal with the recessionary gaps.</w:t>
      </w:r>
    </w:p>
    <w:p w14:paraId="69662CE5" w14:textId="66E41C0A"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color w:val="222222"/>
          <w:sz w:val="24"/>
          <w:szCs w:val="24"/>
          <w:shd w:val="clear" w:color="auto" w:fill="FFFFFF"/>
        </w:rPr>
        <w:t xml:space="preserve"> </w:t>
      </w:r>
    </w:p>
    <w:p w14:paraId="0FD53964"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b/>
          <w:bCs/>
          <w:color w:val="222222"/>
          <w:sz w:val="24"/>
          <w:szCs w:val="24"/>
          <w:shd w:val="clear" w:color="auto" w:fill="FFFFFF"/>
        </w:rPr>
        <w:t>Figure 5</w:t>
      </w:r>
    </w:p>
    <w:p w14:paraId="02076FE6" w14:textId="77777777" w:rsidR="0066412C" w:rsidRPr="00F817E7" w:rsidRDefault="0066412C" w:rsidP="00E84DD6">
      <w:pPr>
        <w:contextualSpacing/>
        <w:rPr>
          <w:rFonts w:ascii="Arial" w:eastAsia="Times New Roman" w:hAnsi="Arial" w:cs="Arial"/>
          <w:sz w:val="24"/>
          <w:szCs w:val="24"/>
        </w:rPr>
      </w:pPr>
      <w:r w:rsidRPr="00F817E7">
        <w:rPr>
          <w:rFonts w:ascii="Arial" w:eastAsia="Times New Roman" w:hAnsi="Arial" w:cs="Arial"/>
          <w:noProof/>
          <w:color w:val="000000"/>
          <w:sz w:val="24"/>
          <w:szCs w:val="24"/>
        </w:rPr>
        <w:lastRenderedPageBreak/>
        <w:drawing>
          <wp:inline distT="0" distB="0" distL="0" distR="0" wp14:anchorId="24E60B23" wp14:editId="66FD1B1B">
            <wp:extent cx="3048000" cy="3048000"/>
            <wp:effectExtent l="0" t="0" r="0" b="0"/>
            <wp:docPr id="1" name="Picture 1" descr="Figure 5 is a graph with the horizontal axis labeled “Output” and the vertical axis labeled “Price Level.” There is a descending to the right straight red line labeled “AD” and an ascending to the right straight black line labeled “SRAS.” To the right of intersection of the AD and SRAS lines is a vertical green line that extends from a label with the letters “LRAS” at a position well above the “SRAS” line down to the horizontal axis.  The triangular area between the LRAS line, the AD line and the SRAS line is colored yellow and is labeled “Recessionary Gap.”"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fYOXrDZW3SoWle632jOSGKRaSNronyYlidnNvNTcnGTN1tiBlegWcjpNTlRrX6nZwhuzuaoyWptD1ZSce1K7Oz3Fb7SJ5wJ0C4g9ut01tH5gsTvJWlImpRM_7TXgw9cVi0CD7WSVhfGLRuwF4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bookmarkStart w:id="0" w:name="_GoBack"/>
      <w:bookmarkEnd w:id="0"/>
    </w:p>
    <w:p w14:paraId="76AB4DD1" w14:textId="77777777" w:rsidR="0066540C" w:rsidRDefault="0066540C" w:rsidP="00E84DD6">
      <w:pPr>
        <w:ind w:left="540" w:hanging="360"/>
        <w:contextualSpacing/>
        <w:rPr>
          <w:rFonts w:ascii="Arial" w:eastAsia="Times New Roman" w:hAnsi="Arial" w:cs="Arial"/>
          <w:color w:val="000000"/>
          <w:sz w:val="24"/>
          <w:szCs w:val="24"/>
        </w:rPr>
      </w:pPr>
    </w:p>
    <w:p w14:paraId="20A0C879" w14:textId="3B000E2B" w:rsidR="00E84DD6" w:rsidRPr="00426BE0" w:rsidRDefault="0066412C" w:rsidP="0064449A">
      <w:pPr>
        <w:pStyle w:val="ListParagraph"/>
        <w:numPr>
          <w:ilvl w:val="0"/>
          <w:numId w:val="6"/>
        </w:numPr>
        <w:contextualSpacing/>
        <w:rPr>
          <w:rFonts w:eastAsia="Times New Roman"/>
          <w:color w:val="000000"/>
          <w:sz w:val="24"/>
          <w:szCs w:val="24"/>
        </w:rPr>
      </w:pPr>
      <w:r w:rsidRPr="00426BE0">
        <w:rPr>
          <w:rFonts w:eastAsia="Times New Roman"/>
          <w:color w:val="000000"/>
          <w:sz w:val="24"/>
          <w:szCs w:val="24"/>
        </w:rPr>
        <w:t>What is the type of monetary policy the Federal Reserve System utilizes in an attempt to close the recessionary gap?</w:t>
      </w:r>
    </w:p>
    <w:p w14:paraId="0E2BA17A" w14:textId="4C20B407" w:rsidR="00E84DD6" w:rsidRDefault="00E84DD6" w:rsidP="00E84DD6">
      <w:pPr>
        <w:contextualSpacing/>
        <w:rPr>
          <w:rFonts w:eastAsia="Times New Roman"/>
          <w:color w:val="000000"/>
          <w:sz w:val="24"/>
          <w:szCs w:val="24"/>
        </w:rPr>
      </w:pPr>
    </w:p>
    <w:p w14:paraId="1DA7419E" w14:textId="77777777" w:rsidR="00E84DD6" w:rsidRPr="00E84DD6" w:rsidRDefault="00E84DD6" w:rsidP="00E84DD6">
      <w:pPr>
        <w:contextualSpacing/>
        <w:rPr>
          <w:rFonts w:eastAsia="Times New Roman"/>
          <w:color w:val="000000"/>
          <w:sz w:val="24"/>
          <w:szCs w:val="24"/>
        </w:rPr>
      </w:pPr>
    </w:p>
    <w:p w14:paraId="4E30AA05" w14:textId="3F3011E1" w:rsidR="00E84DD6" w:rsidRPr="00426BE0" w:rsidRDefault="00DB2076" w:rsidP="00D3358F">
      <w:pPr>
        <w:pStyle w:val="ListParagraph"/>
        <w:numPr>
          <w:ilvl w:val="0"/>
          <w:numId w:val="6"/>
        </w:numPr>
        <w:contextualSpacing/>
        <w:rPr>
          <w:rFonts w:eastAsia="Times New Roman"/>
          <w:color w:val="000000"/>
          <w:sz w:val="24"/>
          <w:szCs w:val="24"/>
        </w:rPr>
      </w:pPr>
      <w:r w:rsidRPr="00426BE0">
        <w:rPr>
          <w:rFonts w:eastAsia="Times New Roman"/>
          <w:color w:val="000000"/>
          <w:sz w:val="24"/>
          <w:szCs w:val="24"/>
          <w:shd w:val="clear" w:color="auto" w:fill="FFFFFF"/>
        </w:rPr>
        <w:t xml:space="preserve">What are the instruments of monetary policy that the Federal Reserve System uses to close the </w:t>
      </w:r>
      <w:r w:rsidR="009250A9" w:rsidRPr="00426BE0">
        <w:rPr>
          <w:rFonts w:eastAsia="Times New Roman"/>
          <w:color w:val="000000"/>
          <w:sz w:val="24"/>
          <w:szCs w:val="24"/>
          <w:shd w:val="clear" w:color="auto" w:fill="FFFFFF"/>
        </w:rPr>
        <w:t>recessionary</w:t>
      </w:r>
      <w:r w:rsidRPr="00426BE0">
        <w:rPr>
          <w:rFonts w:eastAsia="Times New Roman"/>
          <w:color w:val="000000"/>
          <w:sz w:val="24"/>
          <w:szCs w:val="24"/>
          <w:shd w:val="clear" w:color="auto" w:fill="FFFFFF"/>
        </w:rPr>
        <w:t xml:space="preserve"> gap? Explain</w:t>
      </w:r>
      <w:r w:rsidR="0066412C" w:rsidRPr="00426BE0">
        <w:rPr>
          <w:rFonts w:eastAsia="Times New Roman"/>
          <w:color w:val="000000"/>
          <w:sz w:val="24"/>
          <w:szCs w:val="24"/>
        </w:rPr>
        <w:t>.</w:t>
      </w:r>
    </w:p>
    <w:p w14:paraId="4BF9DE3B" w14:textId="10C0924E" w:rsidR="00E84DD6" w:rsidRDefault="00E84DD6" w:rsidP="00E84DD6">
      <w:pPr>
        <w:contextualSpacing/>
        <w:rPr>
          <w:rFonts w:eastAsia="Times New Roman"/>
          <w:color w:val="000000"/>
          <w:sz w:val="24"/>
          <w:szCs w:val="24"/>
        </w:rPr>
      </w:pPr>
    </w:p>
    <w:p w14:paraId="46B9700F" w14:textId="77777777" w:rsidR="00E84DD6" w:rsidRPr="00E84DD6" w:rsidRDefault="00E84DD6" w:rsidP="00E84DD6">
      <w:pPr>
        <w:contextualSpacing/>
        <w:rPr>
          <w:rFonts w:eastAsia="Times New Roman"/>
          <w:color w:val="000000"/>
          <w:sz w:val="24"/>
          <w:szCs w:val="24"/>
        </w:rPr>
      </w:pPr>
    </w:p>
    <w:p w14:paraId="5A66A8FE" w14:textId="47150B36" w:rsidR="00E84DD6" w:rsidRDefault="0066412C" w:rsidP="00E84DD6">
      <w:pPr>
        <w:ind w:left="540" w:hanging="360"/>
        <w:contextualSpacing/>
        <w:rPr>
          <w:rFonts w:ascii="Arial" w:eastAsia="Times New Roman" w:hAnsi="Arial" w:cs="Arial"/>
          <w:color w:val="000000"/>
          <w:sz w:val="24"/>
          <w:szCs w:val="24"/>
          <w:shd w:val="clear" w:color="auto" w:fill="FFFFFF"/>
        </w:rPr>
      </w:pPr>
      <w:r w:rsidRPr="00F817E7">
        <w:rPr>
          <w:rFonts w:ascii="Arial" w:eastAsia="Times New Roman" w:hAnsi="Arial" w:cs="Arial"/>
          <w:color w:val="000000"/>
          <w:sz w:val="24"/>
          <w:szCs w:val="24"/>
        </w:rPr>
        <w:t>c)</w:t>
      </w:r>
      <w:r w:rsidRPr="00F817E7">
        <w:rPr>
          <w:rFonts w:ascii="Arial" w:eastAsia="Times New Roman" w:hAnsi="Arial" w:cs="Arial"/>
          <w:color w:val="000000"/>
          <w:sz w:val="24"/>
          <w:szCs w:val="24"/>
        </w:rPr>
        <w:tab/>
      </w:r>
      <w:r w:rsidR="007C52FC" w:rsidRPr="00F817E7">
        <w:rPr>
          <w:rFonts w:ascii="Arial" w:eastAsia="Times New Roman" w:hAnsi="Arial" w:cs="Arial"/>
          <w:color w:val="000000"/>
          <w:sz w:val="24"/>
          <w:szCs w:val="24"/>
          <w:shd w:val="clear" w:color="auto" w:fill="FFFFFF"/>
        </w:rPr>
        <w:t>How does management of its money supply enable the Federal Reserve to manage the economy in order to reduce recessionary pressure?</w:t>
      </w:r>
    </w:p>
    <w:p w14:paraId="59BDA968" w14:textId="4C5BCA4D" w:rsidR="00E84DD6" w:rsidRPr="00F817E7" w:rsidRDefault="00E84DD6" w:rsidP="00E84DD6">
      <w:pPr>
        <w:ind w:left="540" w:hanging="360"/>
        <w:contextualSpacing/>
        <w:rPr>
          <w:rFonts w:ascii="Arial" w:eastAsia="Times New Roman" w:hAnsi="Arial" w:cs="Arial"/>
          <w:color w:val="000000"/>
          <w:sz w:val="24"/>
          <w:szCs w:val="24"/>
        </w:rPr>
      </w:pPr>
    </w:p>
    <w:p w14:paraId="099C2314" w14:textId="77777777" w:rsidR="00B241C6" w:rsidRPr="00F817E7" w:rsidRDefault="00B241C6" w:rsidP="00E84DD6">
      <w:pPr>
        <w:ind w:right="540"/>
        <w:contextualSpacing/>
        <w:rPr>
          <w:rFonts w:ascii="Arial" w:eastAsia="Times New Roman" w:hAnsi="Arial" w:cs="Arial"/>
          <w:sz w:val="24"/>
          <w:szCs w:val="24"/>
        </w:rPr>
      </w:pPr>
    </w:p>
    <w:p w14:paraId="352FD33F" w14:textId="5C2E0139" w:rsidR="00B241C6" w:rsidRPr="008063D8" w:rsidRDefault="008063D8" w:rsidP="00E84DD6">
      <w:pPr>
        <w:ind w:right="540"/>
        <w:contextualSpacing/>
        <w:rPr>
          <w:rFonts w:ascii="Arial" w:eastAsia="Times New Roman" w:hAnsi="Arial" w:cs="Arial"/>
          <w:b/>
          <w:sz w:val="24"/>
          <w:szCs w:val="24"/>
        </w:rPr>
      </w:pPr>
      <w:r w:rsidRPr="008063D8">
        <w:rPr>
          <w:rFonts w:ascii="Arial" w:eastAsia="Times New Roman" w:hAnsi="Arial" w:cs="Arial"/>
          <w:b/>
          <w:sz w:val="24"/>
          <w:szCs w:val="24"/>
        </w:rPr>
        <w:t>Question 5: Fiscal and Monetary Policy Applications</w:t>
      </w:r>
    </w:p>
    <w:p w14:paraId="43BCBF84" w14:textId="77777777" w:rsidR="008063D8" w:rsidRPr="008063D8" w:rsidRDefault="008063D8" w:rsidP="00E84DD6">
      <w:pPr>
        <w:ind w:right="540"/>
        <w:contextualSpacing/>
        <w:rPr>
          <w:rFonts w:ascii="Arial" w:eastAsia="Times New Roman" w:hAnsi="Arial" w:cs="Arial"/>
          <w:sz w:val="24"/>
          <w:szCs w:val="24"/>
        </w:rPr>
      </w:pPr>
    </w:p>
    <w:p w14:paraId="6BF1D8EC" w14:textId="2D07A9BD" w:rsidR="008063D8" w:rsidRPr="008063D8" w:rsidRDefault="002F4DDE" w:rsidP="00E84DD6">
      <w:pPr>
        <w:ind w:right="540"/>
        <w:contextualSpacing/>
        <w:rPr>
          <w:rFonts w:ascii="Arial" w:eastAsia="Times New Roman" w:hAnsi="Arial" w:cs="Arial"/>
          <w:sz w:val="24"/>
          <w:szCs w:val="24"/>
        </w:rPr>
      </w:pPr>
      <w:r>
        <w:rPr>
          <w:rFonts w:ascii="Arial" w:eastAsia="Times New Roman" w:hAnsi="Arial" w:cs="Arial"/>
          <w:color w:val="000000"/>
          <w:sz w:val="24"/>
          <w:szCs w:val="24"/>
          <w:shd w:val="clear" w:color="auto" w:fill="FFFFFF"/>
        </w:rPr>
        <w:t xml:space="preserve">Compose the following in a </w:t>
      </w:r>
      <w:r w:rsidRPr="002F4DDE">
        <w:rPr>
          <w:rFonts w:ascii="Arial" w:eastAsia="Times New Roman" w:hAnsi="Arial" w:cs="Arial"/>
          <w:color w:val="000000"/>
          <w:sz w:val="24"/>
          <w:szCs w:val="24"/>
          <w:shd w:val="clear" w:color="auto" w:fill="FFFFFF"/>
        </w:rPr>
        <w:t>450–500 word essay</w:t>
      </w:r>
      <w:r>
        <w:rPr>
          <w:rFonts w:ascii="Arial" w:eastAsia="Times New Roman" w:hAnsi="Arial" w:cs="Arial"/>
          <w:color w:val="000000"/>
          <w:sz w:val="24"/>
          <w:szCs w:val="24"/>
          <w:shd w:val="clear" w:color="auto" w:fill="FFFFFF"/>
        </w:rPr>
        <w:t>.</w:t>
      </w:r>
      <w:r w:rsidRPr="008063D8">
        <w:rPr>
          <w:rFonts w:ascii="Arial" w:eastAsia="Times New Roman" w:hAnsi="Arial" w:cs="Arial"/>
          <w:sz w:val="24"/>
          <w:szCs w:val="24"/>
        </w:rPr>
        <w:t xml:space="preserve"> </w:t>
      </w:r>
      <w:r w:rsidR="008063D8" w:rsidRPr="008063D8">
        <w:rPr>
          <w:rFonts w:ascii="Arial" w:eastAsia="Times New Roman" w:hAnsi="Arial" w:cs="Arial"/>
          <w:sz w:val="24"/>
          <w:szCs w:val="24"/>
        </w:rPr>
        <w:t xml:space="preserve">Now that you have segmented the components on how fiscal and monetary policies can </w:t>
      </w:r>
      <w:r w:rsidR="006E24BD">
        <w:rPr>
          <w:rFonts w:ascii="Arial" w:eastAsia="Times New Roman" w:hAnsi="Arial" w:cs="Arial"/>
          <w:sz w:val="24"/>
          <w:szCs w:val="24"/>
        </w:rPr>
        <w:t>reduce</w:t>
      </w:r>
      <w:r w:rsidR="008063D8" w:rsidRPr="008063D8">
        <w:rPr>
          <w:rFonts w:ascii="Arial" w:eastAsia="Times New Roman" w:hAnsi="Arial" w:cs="Arial"/>
          <w:sz w:val="24"/>
          <w:szCs w:val="24"/>
        </w:rPr>
        <w:t xml:space="preserve"> recessionary and inflationary gaps, you must analyze how the consequences of the changes in fiscal and monetary policy instruments may be associated with the variations in the U.S. economic conditions. Provide examples based on your answers above to explain these consequences during a recession, and during inflationary times.</w:t>
      </w:r>
    </w:p>
    <w:p w14:paraId="61B648E7" w14:textId="77777777" w:rsidR="008063D8" w:rsidRPr="00F817E7" w:rsidRDefault="008063D8" w:rsidP="00F817E7">
      <w:pPr>
        <w:ind w:right="540"/>
        <w:contextualSpacing/>
        <w:rPr>
          <w:rFonts w:ascii="Arial" w:eastAsia="Times New Roman" w:hAnsi="Arial" w:cs="Arial"/>
          <w:sz w:val="24"/>
          <w:szCs w:val="24"/>
        </w:rPr>
      </w:pPr>
    </w:p>
    <w:p w14:paraId="6DFD6D36" w14:textId="77777777" w:rsidR="008063D8" w:rsidRPr="00E84DD6" w:rsidRDefault="008063D8" w:rsidP="00E84DD6">
      <w:pPr>
        <w:ind w:right="540"/>
        <w:contextualSpacing/>
        <w:rPr>
          <w:rFonts w:ascii="Arial" w:eastAsia="Times New Roman" w:hAnsi="Arial" w:cs="Arial"/>
          <w:sz w:val="24"/>
          <w:szCs w:val="24"/>
        </w:rPr>
      </w:pPr>
    </w:p>
    <w:sectPr w:rsidR="008063D8" w:rsidRPr="00E84DD6" w:rsidSect="00E84DD6">
      <w:headerReference w:type="default" r:id="rId12"/>
      <w:footerReference w:type="default" r:id="rId13"/>
      <w:pgSz w:w="12240" w:h="15840"/>
      <w:pgMar w:top="1170" w:right="720" w:bottom="810" w:left="720" w:header="360" w:footer="1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D27627" w16cid:durableId="204DEE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A485" w14:textId="77777777" w:rsidR="000E558A" w:rsidRDefault="000E558A" w:rsidP="00030616">
      <w:r>
        <w:separator/>
      </w:r>
    </w:p>
  </w:endnote>
  <w:endnote w:type="continuationSeparator" w:id="0">
    <w:p w14:paraId="14E165C7" w14:textId="77777777" w:rsidR="000E558A" w:rsidRDefault="000E558A" w:rsidP="0003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42016"/>
      <w:docPartObj>
        <w:docPartGallery w:val="Page Numbers (Bottom of Page)"/>
        <w:docPartUnique/>
      </w:docPartObj>
    </w:sdtPr>
    <w:sdtEndPr>
      <w:rPr>
        <w:noProof/>
      </w:rPr>
    </w:sdtEndPr>
    <w:sdtContent>
      <w:p w14:paraId="0F96E077" w14:textId="1F51F451" w:rsidR="00030616" w:rsidRDefault="00030616">
        <w:pPr>
          <w:pStyle w:val="Footer"/>
          <w:jc w:val="right"/>
        </w:pPr>
        <w:r>
          <w:t xml:space="preserve">Page </w:t>
        </w:r>
        <w:r>
          <w:fldChar w:fldCharType="begin"/>
        </w:r>
        <w:r>
          <w:instrText xml:space="preserve"> PAGE   \* MERGEFORMAT </w:instrText>
        </w:r>
        <w:r>
          <w:fldChar w:fldCharType="separate"/>
        </w:r>
        <w:r w:rsidR="00F214C0">
          <w:rPr>
            <w:noProof/>
          </w:rPr>
          <w:t>5</w:t>
        </w:r>
        <w:r>
          <w:rPr>
            <w:noProof/>
          </w:rPr>
          <w:fldChar w:fldCharType="end"/>
        </w:r>
        <w:r>
          <w:rPr>
            <w:noProof/>
          </w:rPr>
          <w:t xml:space="preserve"> of </w:t>
        </w:r>
        <w:r w:rsidR="00CF7AD8">
          <w:rPr>
            <w:noProof/>
          </w:rPr>
          <w:t>5</w:t>
        </w:r>
      </w:p>
    </w:sdtContent>
  </w:sdt>
  <w:p w14:paraId="6F21B73F" w14:textId="77777777" w:rsidR="00030616" w:rsidRDefault="0003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B29F" w14:textId="77777777" w:rsidR="000E558A" w:rsidRDefault="000E558A" w:rsidP="00030616">
      <w:r>
        <w:separator/>
      </w:r>
    </w:p>
  </w:footnote>
  <w:footnote w:type="continuationSeparator" w:id="0">
    <w:p w14:paraId="0D7315F1" w14:textId="77777777" w:rsidR="000E558A" w:rsidRDefault="000E558A" w:rsidP="0003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56A3" w14:textId="6D461A05" w:rsidR="00E84DD6" w:rsidRPr="007C0B96" w:rsidRDefault="00E84DD6" w:rsidP="00E84DD6">
    <w:pPr>
      <w:pStyle w:val="Heading1"/>
      <w:spacing w:before="241"/>
      <w:ind w:left="0"/>
    </w:pPr>
    <w:r>
      <w:t xml:space="preserve">[204] </w:t>
    </w:r>
    <w:r w:rsidRPr="007C0B96">
      <w:t xml:space="preserve">Unit </w:t>
    </w:r>
    <w:r>
      <w:t>10</w:t>
    </w:r>
    <w:r w:rsidRPr="007C0B96">
      <w:t xml:space="preserve"> Assignment Template</w:t>
    </w:r>
  </w:p>
  <w:p w14:paraId="267626E2" w14:textId="12487251" w:rsidR="00030616" w:rsidRPr="00E84DD6" w:rsidRDefault="00030616" w:rsidP="00E84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528"/>
    <w:multiLevelType w:val="hybridMultilevel"/>
    <w:tmpl w:val="82DCAF16"/>
    <w:lvl w:ilvl="0" w:tplc="20DE573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4E4117E"/>
    <w:multiLevelType w:val="hybridMultilevel"/>
    <w:tmpl w:val="0FE29CC0"/>
    <w:lvl w:ilvl="0" w:tplc="1CD8FEC6">
      <w:start w:val="1"/>
      <w:numFmt w:val="decimal"/>
      <w:lvlText w:val="%1."/>
      <w:lvlJc w:val="left"/>
      <w:pPr>
        <w:ind w:left="257" w:hanging="248"/>
        <w:jc w:val="left"/>
      </w:pPr>
      <w:rPr>
        <w:rFonts w:ascii="Arial" w:eastAsia="Arial" w:hAnsi="Arial" w:cs="Arial" w:hint="default"/>
        <w:spacing w:val="-1"/>
        <w:w w:val="100"/>
        <w:sz w:val="24"/>
        <w:szCs w:val="24"/>
      </w:rPr>
    </w:lvl>
    <w:lvl w:ilvl="1" w:tplc="1D407B7A">
      <w:numFmt w:val="bullet"/>
      <w:lvlText w:val="●"/>
      <w:lvlJc w:val="left"/>
      <w:pPr>
        <w:ind w:left="1110" w:hanging="312"/>
      </w:pPr>
      <w:rPr>
        <w:rFonts w:ascii="Arial" w:eastAsia="Arial" w:hAnsi="Arial" w:cs="Arial" w:hint="default"/>
        <w:w w:val="100"/>
        <w:sz w:val="22"/>
        <w:szCs w:val="22"/>
      </w:rPr>
    </w:lvl>
    <w:lvl w:ilvl="2" w:tplc="716E211E">
      <w:numFmt w:val="bullet"/>
      <w:lvlText w:val="•"/>
      <w:lvlJc w:val="left"/>
      <w:pPr>
        <w:ind w:left="1120" w:hanging="312"/>
      </w:pPr>
      <w:rPr>
        <w:rFonts w:hint="default"/>
      </w:rPr>
    </w:lvl>
    <w:lvl w:ilvl="3" w:tplc="F49209A0">
      <w:numFmt w:val="bullet"/>
      <w:lvlText w:val="•"/>
      <w:lvlJc w:val="left"/>
      <w:pPr>
        <w:ind w:left="2392" w:hanging="312"/>
      </w:pPr>
      <w:rPr>
        <w:rFonts w:hint="default"/>
      </w:rPr>
    </w:lvl>
    <w:lvl w:ilvl="4" w:tplc="A66AA2AC">
      <w:numFmt w:val="bullet"/>
      <w:lvlText w:val="•"/>
      <w:lvlJc w:val="left"/>
      <w:pPr>
        <w:ind w:left="3665" w:hanging="312"/>
      </w:pPr>
      <w:rPr>
        <w:rFonts w:hint="default"/>
      </w:rPr>
    </w:lvl>
    <w:lvl w:ilvl="5" w:tplc="1B4221EC">
      <w:numFmt w:val="bullet"/>
      <w:lvlText w:val="•"/>
      <w:lvlJc w:val="left"/>
      <w:pPr>
        <w:ind w:left="4937" w:hanging="312"/>
      </w:pPr>
      <w:rPr>
        <w:rFonts w:hint="default"/>
      </w:rPr>
    </w:lvl>
    <w:lvl w:ilvl="6" w:tplc="E416B7C2">
      <w:numFmt w:val="bullet"/>
      <w:lvlText w:val="•"/>
      <w:lvlJc w:val="left"/>
      <w:pPr>
        <w:ind w:left="6210" w:hanging="312"/>
      </w:pPr>
      <w:rPr>
        <w:rFonts w:hint="default"/>
      </w:rPr>
    </w:lvl>
    <w:lvl w:ilvl="7" w:tplc="2062AAC6">
      <w:numFmt w:val="bullet"/>
      <w:lvlText w:val="•"/>
      <w:lvlJc w:val="left"/>
      <w:pPr>
        <w:ind w:left="7482" w:hanging="312"/>
      </w:pPr>
      <w:rPr>
        <w:rFonts w:hint="default"/>
      </w:rPr>
    </w:lvl>
    <w:lvl w:ilvl="8" w:tplc="FE9684BE">
      <w:numFmt w:val="bullet"/>
      <w:lvlText w:val="•"/>
      <w:lvlJc w:val="left"/>
      <w:pPr>
        <w:ind w:left="8755" w:hanging="312"/>
      </w:pPr>
      <w:rPr>
        <w:rFonts w:hint="default"/>
      </w:rPr>
    </w:lvl>
  </w:abstractNum>
  <w:abstractNum w:abstractNumId="2" w15:restartNumberingAfterBreak="0">
    <w:nsid w:val="46D1013B"/>
    <w:multiLevelType w:val="hybridMultilevel"/>
    <w:tmpl w:val="2BEC8648"/>
    <w:lvl w:ilvl="0" w:tplc="72D8273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91B54EA"/>
    <w:multiLevelType w:val="hybridMultilevel"/>
    <w:tmpl w:val="BE1234B8"/>
    <w:lvl w:ilvl="0" w:tplc="F71A2E20">
      <w:numFmt w:val="bullet"/>
      <w:lvlText w:val="●"/>
      <w:lvlJc w:val="left"/>
      <w:pPr>
        <w:ind w:left="830" w:hanging="360"/>
      </w:pPr>
      <w:rPr>
        <w:rFonts w:ascii="Arial" w:eastAsia="Arial" w:hAnsi="Arial" w:cs="Arial" w:hint="default"/>
        <w:w w:val="100"/>
        <w:sz w:val="22"/>
        <w:szCs w:val="22"/>
      </w:rPr>
    </w:lvl>
    <w:lvl w:ilvl="1" w:tplc="04128BB4">
      <w:numFmt w:val="bullet"/>
      <w:lvlText w:val="•"/>
      <w:lvlJc w:val="left"/>
      <w:pPr>
        <w:ind w:left="1379" w:hanging="360"/>
      </w:pPr>
      <w:rPr>
        <w:rFonts w:hint="default"/>
      </w:rPr>
    </w:lvl>
    <w:lvl w:ilvl="2" w:tplc="0504E542">
      <w:numFmt w:val="bullet"/>
      <w:lvlText w:val="•"/>
      <w:lvlJc w:val="left"/>
      <w:pPr>
        <w:ind w:left="1919" w:hanging="360"/>
      </w:pPr>
      <w:rPr>
        <w:rFonts w:hint="default"/>
      </w:rPr>
    </w:lvl>
    <w:lvl w:ilvl="3" w:tplc="BED6C90A">
      <w:numFmt w:val="bullet"/>
      <w:lvlText w:val="•"/>
      <w:lvlJc w:val="left"/>
      <w:pPr>
        <w:ind w:left="2458" w:hanging="360"/>
      </w:pPr>
      <w:rPr>
        <w:rFonts w:hint="default"/>
      </w:rPr>
    </w:lvl>
    <w:lvl w:ilvl="4" w:tplc="2C94B2D8">
      <w:numFmt w:val="bullet"/>
      <w:lvlText w:val="•"/>
      <w:lvlJc w:val="left"/>
      <w:pPr>
        <w:ind w:left="2998" w:hanging="360"/>
      </w:pPr>
      <w:rPr>
        <w:rFonts w:hint="default"/>
      </w:rPr>
    </w:lvl>
    <w:lvl w:ilvl="5" w:tplc="AB4E6E94">
      <w:numFmt w:val="bullet"/>
      <w:lvlText w:val="•"/>
      <w:lvlJc w:val="left"/>
      <w:pPr>
        <w:ind w:left="3537" w:hanging="360"/>
      </w:pPr>
      <w:rPr>
        <w:rFonts w:hint="default"/>
      </w:rPr>
    </w:lvl>
    <w:lvl w:ilvl="6" w:tplc="7DE8B850">
      <w:numFmt w:val="bullet"/>
      <w:lvlText w:val="•"/>
      <w:lvlJc w:val="left"/>
      <w:pPr>
        <w:ind w:left="4077" w:hanging="360"/>
      </w:pPr>
      <w:rPr>
        <w:rFonts w:hint="default"/>
      </w:rPr>
    </w:lvl>
    <w:lvl w:ilvl="7" w:tplc="5C8CE8AC">
      <w:numFmt w:val="bullet"/>
      <w:lvlText w:val="•"/>
      <w:lvlJc w:val="left"/>
      <w:pPr>
        <w:ind w:left="4616" w:hanging="360"/>
      </w:pPr>
      <w:rPr>
        <w:rFonts w:hint="default"/>
      </w:rPr>
    </w:lvl>
    <w:lvl w:ilvl="8" w:tplc="AB7E7E02">
      <w:numFmt w:val="bullet"/>
      <w:lvlText w:val="•"/>
      <w:lvlJc w:val="left"/>
      <w:pPr>
        <w:ind w:left="5156" w:hanging="360"/>
      </w:pPr>
      <w:rPr>
        <w:rFonts w:hint="default"/>
      </w:rPr>
    </w:lvl>
  </w:abstractNum>
  <w:abstractNum w:abstractNumId="4" w15:restartNumberingAfterBreak="0">
    <w:nsid w:val="4F065297"/>
    <w:multiLevelType w:val="multilevel"/>
    <w:tmpl w:val="81A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B13B6"/>
    <w:multiLevelType w:val="multilevel"/>
    <w:tmpl w:val="62BC2256"/>
    <w:lvl w:ilvl="0">
      <w:start w:val="1"/>
      <w:numFmt w:val="decimal"/>
      <w:lvlText w:val="%1."/>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B23ED"/>
    <w:multiLevelType w:val="hybridMultilevel"/>
    <w:tmpl w:val="6CA45B6C"/>
    <w:lvl w:ilvl="0" w:tplc="3412015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43A2F89"/>
    <w:multiLevelType w:val="hybridMultilevel"/>
    <w:tmpl w:val="D04A34D8"/>
    <w:lvl w:ilvl="0" w:tplc="872C05C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C"/>
    <w:rsid w:val="00030616"/>
    <w:rsid w:val="000A5A84"/>
    <w:rsid w:val="000D205E"/>
    <w:rsid w:val="000E558A"/>
    <w:rsid w:val="00112E44"/>
    <w:rsid w:val="00144253"/>
    <w:rsid w:val="00151A99"/>
    <w:rsid w:val="001547BA"/>
    <w:rsid w:val="0021541D"/>
    <w:rsid w:val="00215C94"/>
    <w:rsid w:val="00250ABA"/>
    <w:rsid w:val="002B460B"/>
    <w:rsid w:val="002D4A48"/>
    <w:rsid w:val="002D6727"/>
    <w:rsid w:val="002E3ADD"/>
    <w:rsid w:val="002F4DDE"/>
    <w:rsid w:val="0031226E"/>
    <w:rsid w:val="00313C89"/>
    <w:rsid w:val="003239FE"/>
    <w:rsid w:val="00386955"/>
    <w:rsid w:val="00406B56"/>
    <w:rsid w:val="00426BE0"/>
    <w:rsid w:val="004406A7"/>
    <w:rsid w:val="00491C1E"/>
    <w:rsid w:val="004B0210"/>
    <w:rsid w:val="005007E1"/>
    <w:rsid w:val="0052099F"/>
    <w:rsid w:val="0058623F"/>
    <w:rsid w:val="005A4064"/>
    <w:rsid w:val="005B22E0"/>
    <w:rsid w:val="005D7D40"/>
    <w:rsid w:val="00626B2F"/>
    <w:rsid w:val="0065658C"/>
    <w:rsid w:val="0066412C"/>
    <w:rsid w:val="0066540C"/>
    <w:rsid w:val="006E24BD"/>
    <w:rsid w:val="006E713E"/>
    <w:rsid w:val="00701528"/>
    <w:rsid w:val="007C52FC"/>
    <w:rsid w:val="008063D8"/>
    <w:rsid w:val="00866677"/>
    <w:rsid w:val="008C339C"/>
    <w:rsid w:val="009250A9"/>
    <w:rsid w:val="00942A41"/>
    <w:rsid w:val="0095711A"/>
    <w:rsid w:val="00A87D02"/>
    <w:rsid w:val="00A94AF6"/>
    <w:rsid w:val="00B130D8"/>
    <w:rsid w:val="00B241C6"/>
    <w:rsid w:val="00B73EDD"/>
    <w:rsid w:val="00C4777F"/>
    <w:rsid w:val="00CE4DEA"/>
    <w:rsid w:val="00CF7AD8"/>
    <w:rsid w:val="00D449BB"/>
    <w:rsid w:val="00D70332"/>
    <w:rsid w:val="00D81B3B"/>
    <w:rsid w:val="00D95CDE"/>
    <w:rsid w:val="00DB2076"/>
    <w:rsid w:val="00DE2F81"/>
    <w:rsid w:val="00E84DD6"/>
    <w:rsid w:val="00EA05B7"/>
    <w:rsid w:val="00EF7F55"/>
    <w:rsid w:val="00F214C0"/>
    <w:rsid w:val="00F63131"/>
    <w:rsid w:val="00F817E7"/>
    <w:rsid w:val="00FF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E437"/>
  <w15:chartTrackingRefBased/>
  <w15:docId w15:val="{72BF7DD4-28F8-4689-B883-1B6C15C2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817E7"/>
    <w:pPr>
      <w:widowControl w:val="0"/>
      <w:autoSpaceDE w:val="0"/>
      <w:autoSpaceDN w:val="0"/>
      <w:ind w:left="2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12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412C"/>
    <w:rPr>
      <w:color w:val="0000FF"/>
      <w:u w:val="single"/>
    </w:rPr>
  </w:style>
  <w:style w:type="character" w:customStyle="1" w:styleId="apple-tab-span">
    <w:name w:val="apple-tab-span"/>
    <w:basedOn w:val="DefaultParagraphFont"/>
    <w:rsid w:val="0066412C"/>
  </w:style>
  <w:style w:type="table" w:styleId="TableGrid">
    <w:name w:val="Table Grid"/>
    <w:basedOn w:val="TableNormal"/>
    <w:uiPriority w:val="39"/>
    <w:rsid w:val="00B24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817E7"/>
    <w:rPr>
      <w:rFonts w:ascii="Arial" w:eastAsia="Arial" w:hAnsi="Arial" w:cs="Arial"/>
      <w:b/>
      <w:bCs/>
    </w:rPr>
  </w:style>
  <w:style w:type="character" w:styleId="CommentReference">
    <w:name w:val="annotation reference"/>
    <w:basedOn w:val="DefaultParagraphFont"/>
    <w:uiPriority w:val="99"/>
    <w:semiHidden/>
    <w:unhideWhenUsed/>
    <w:rsid w:val="00F817E7"/>
    <w:rPr>
      <w:sz w:val="16"/>
      <w:szCs w:val="16"/>
    </w:rPr>
  </w:style>
  <w:style w:type="paragraph" w:styleId="CommentText">
    <w:name w:val="annotation text"/>
    <w:basedOn w:val="Normal"/>
    <w:link w:val="CommentTextChar"/>
    <w:uiPriority w:val="99"/>
    <w:semiHidden/>
    <w:unhideWhenUsed/>
    <w:rsid w:val="00F817E7"/>
    <w:rPr>
      <w:sz w:val="20"/>
      <w:szCs w:val="20"/>
    </w:rPr>
  </w:style>
  <w:style w:type="character" w:customStyle="1" w:styleId="CommentTextChar">
    <w:name w:val="Comment Text Char"/>
    <w:basedOn w:val="DefaultParagraphFont"/>
    <w:link w:val="CommentText"/>
    <w:uiPriority w:val="99"/>
    <w:semiHidden/>
    <w:rsid w:val="00F817E7"/>
    <w:rPr>
      <w:sz w:val="20"/>
      <w:szCs w:val="20"/>
    </w:rPr>
  </w:style>
  <w:style w:type="paragraph" w:styleId="CommentSubject">
    <w:name w:val="annotation subject"/>
    <w:basedOn w:val="CommentText"/>
    <w:next w:val="CommentText"/>
    <w:link w:val="CommentSubjectChar"/>
    <w:uiPriority w:val="99"/>
    <w:semiHidden/>
    <w:unhideWhenUsed/>
    <w:rsid w:val="00F817E7"/>
    <w:rPr>
      <w:b/>
      <w:bCs/>
    </w:rPr>
  </w:style>
  <w:style w:type="character" w:customStyle="1" w:styleId="CommentSubjectChar">
    <w:name w:val="Comment Subject Char"/>
    <w:basedOn w:val="CommentTextChar"/>
    <w:link w:val="CommentSubject"/>
    <w:uiPriority w:val="99"/>
    <w:semiHidden/>
    <w:rsid w:val="00F817E7"/>
    <w:rPr>
      <w:b/>
      <w:bCs/>
      <w:sz w:val="20"/>
      <w:szCs w:val="20"/>
    </w:rPr>
  </w:style>
  <w:style w:type="paragraph" w:styleId="BalloonText">
    <w:name w:val="Balloon Text"/>
    <w:basedOn w:val="Normal"/>
    <w:link w:val="BalloonTextChar"/>
    <w:uiPriority w:val="99"/>
    <w:semiHidden/>
    <w:unhideWhenUsed/>
    <w:rsid w:val="00F81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7E7"/>
    <w:rPr>
      <w:rFonts w:ascii="Segoe UI" w:hAnsi="Segoe UI" w:cs="Segoe UI"/>
      <w:sz w:val="18"/>
      <w:szCs w:val="18"/>
    </w:rPr>
  </w:style>
  <w:style w:type="paragraph" w:styleId="BodyText">
    <w:name w:val="Body Text"/>
    <w:basedOn w:val="Normal"/>
    <w:link w:val="BodyTextChar"/>
    <w:uiPriority w:val="1"/>
    <w:qFormat/>
    <w:rsid w:val="00F817E7"/>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F817E7"/>
    <w:rPr>
      <w:rFonts w:ascii="Arial" w:eastAsia="Arial" w:hAnsi="Arial" w:cs="Arial"/>
    </w:rPr>
  </w:style>
  <w:style w:type="paragraph" w:styleId="ListParagraph">
    <w:name w:val="List Paragraph"/>
    <w:basedOn w:val="Normal"/>
    <w:uiPriority w:val="1"/>
    <w:qFormat/>
    <w:rsid w:val="00F817E7"/>
    <w:pPr>
      <w:widowControl w:val="0"/>
      <w:autoSpaceDE w:val="0"/>
      <w:autoSpaceDN w:val="0"/>
      <w:ind w:left="257" w:hanging="312"/>
    </w:pPr>
    <w:rPr>
      <w:rFonts w:ascii="Arial" w:eastAsia="Arial" w:hAnsi="Arial" w:cs="Arial"/>
    </w:rPr>
  </w:style>
  <w:style w:type="paragraph" w:styleId="Header">
    <w:name w:val="header"/>
    <w:basedOn w:val="Normal"/>
    <w:link w:val="HeaderChar"/>
    <w:uiPriority w:val="99"/>
    <w:unhideWhenUsed/>
    <w:rsid w:val="00030616"/>
    <w:pPr>
      <w:tabs>
        <w:tab w:val="center" w:pos="4680"/>
        <w:tab w:val="right" w:pos="9360"/>
      </w:tabs>
    </w:pPr>
  </w:style>
  <w:style w:type="character" w:customStyle="1" w:styleId="HeaderChar">
    <w:name w:val="Header Char"/>
    <w:basedOn w:val="DefaultParagraphFont"/>
    <w:link w:val="Header"/>
    <w:uiPriority w:val="99"/>
    <w:rsid w:val="00030616"/>
  </w:style>
  <w:style w:type="paragraph" w:styleId="Footer">
    <w:name w:val="footer"/>
    <w:basedOn w:val="Normal"/>
    <w:link w:val="FooterChar"/>
    <w:uiPriority w:val="99"/>
    <w:unhideWhenUsed/>
    <w:rsid w:val="00030616"/>
    <w:pPr>
      <w:tabs>
        <w:tab w:val="center" w:pos="4680"/>
        <w:tab w:val="right" w:pos="9360"/>
      </w:tabs>
    </w:pPr>
  </w:style>
  <w:style w:type="character" w:customStyle="1" w:styleId="FooterChar">
    <w:name w:val="Footer Char"/>
    <w:basedOn w:val="DefaultParagraphFont"/>
    <w:link w:val="Footer"/>
    <w:uiPriority w:val="99"/>
    <w:rsid w:val="00030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1716">
      <w:bodyDiv w:val="1"/>
      <w:marLeft w:val="0"/>
      <w:marRight w:val="0"/>
      <w:marTop w:val="0"/>
      <w:marBottom w:val="0"/>
      <w:divBdr>
        <w:top w:val="none" w:sz="0" w:space="0" w:color="auto"/>
        <w:left w:val="none" w:sz="0" w:space="0" w:color="auto"/>
        <w:bottom w:val="none" w:sz="0" w:space="0" w:color="auto"/>
        <w:right w:val="none" w:sz="0" w:space="0" w:color="auto"/>
      </w:divBdr>
      <w:divsChild>
        <w:div w:id="1940287533">
          <w:marLeft w:val="0"/>
          <w:marRight w:val="0"/>
          <w:marTop w:val="0"/>
          <w:marBottom w:val="0"/>
          <w:divBdr>
            <w:top w:val="none" w:sz="0" w:space="0" w:color="auto"/>
            <w:left w:val="none" w:sz="0" w:space="0" w:color="auto"/>
            <w:bottom w:val="none" w:sz="0" w:space="0" w:color="auto"/>
            <w:right w:val="none" w:sz="0" w:space="0" w:color="auto"/>
          </w:divBdr>
          <w:divsChild>
            <w:div w:id="1403604703">
              <w:marLeft w:val="0"/>
              <w:marRight w:val="0"/>
              <w:marTop w:val="0"/>
              <w:marBottom w:val="0"/>
              <w:divBdr>
                <w:top w:val="none" w:sz="0" w:space="0" w:color="auto"/>
                <w:left w:val="none" w:sz="0" w:space="0" w:color="auto"/>
                <w:bottom w:val="none" w:sz="0" w:space="0" w:color="auto"/>
                <w:right w:val="none" w:sz="0" w:space="0" w:color="auto"/>
              </w:divBdr>
              <w:divsChild>
                <w:div w:id="3926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4869">
      <w:bodyDiv w:val="1"/>
      <w:marLeft w:val="0"/>
      <w:marRight w:val="0"/>
      <w:marTop w:val="0"/>
      <w:marBottom w:val="0"/>
      <w:divBdr>
        <w:top w:val="none" w:sz="0" w:space="0" w:color="auto"/>
        <w:left w:val="none" w:sz="0" w:space="0" w:color="auto"/>
        <w:bottom w:val="none" w:sz="0" w:space="0" w:color="auto"/>
        <w:right w:val="none" w:sz="0" w:space="0" w:color="auto"/>
      </w:divBdr>
    </w:div>
    <w:div w:id="419643685">
      <w:bodyDiv w:val="1"/>
      <w:marLeft w:val="0"/>
      <w:marRight w:val="0"/>
      <w:marTop w:val="0"/>
      <w:marBottom w:val="0"/>
      <w:divBdr>
        <w:top w:val="none" w:sz="0" w:space="0" w:color="auto"/>
        <w:left w:val="none" w:sz="0" w:space="0" w:color="auto"/>
        <w:bottom w:val="none" w:sz="0" w:space="0" w:color="auto"/>
        <w:right w:val="none" w:sz="0" w:space="0" w:color="auto"/>
      </w:divBdr>
    </w:div>
    <w:div w:id="474759785">
      <w:bodyDiv w:val="1"/>
      <w:marLeft w:val="0"/>
      <w:marRight w:val="0"/>
      <w:marTop w:val="0"/>
      <w:marBottom w:val="0"/>
      <w:divBdr>
        <w:top w:val="none" w:sz="0" w:space="0" w:color="auto"/>
        <w:left w:val="none" w:sz="0" w:space="0" w:color="auto"/>
        <w:bottom w:val="none" w:sz="0" w:space="0" w:color="auto"/>
        <w:right w:val="none" w:sz="0" w:space="0" w:color="auto"/>
      </w:divBdr>
    </w:div>
    <w:div w:id="502208354">
      <w:bodyDiv w:val="1"/>
      <w:marLeft w:val="0"/>
      <w:marRight w:val="0"/>
      <w:marTop w:val="0"/>
      <w:marBottom w:val="0"/>
      <w:divBdr>
        <w:top w:val="none" w:sz="0" w:space="0" w:color="auto"/>
        <w:left w:val="none" w:sz="0" w:space="0" w:color="auto"/>
        <w:bottom w:val="none" w:sz="0" w:space="0" w:color="auto"/>
        <w:right w:val="none" w:sz="0" w:space="0" w:color="auto"/>
      </w:divBdr>
      <w:divsChild>
        <w:div w:id="774979569">
          <w:marLeft w:val="0"/>
          <w:marRight w:val="0"/>
          <w:marTop w:val="0"/>
          <w:marBottom w:val="0"/>
          <w:divBdr>
            <w:top w:val="none" w:sz="0" w:space="0" w:color="auto"/>
            <w:left w:val="none" w:sz="0" w:space="0" w:color="auto"/>
            <w:bottom w:val="none" w:sz="0" w:space="0" w:color="auto"/>
            <w:right w:val="none" w:sz="0" w:space="0" w:color="auto"/>
          </w:divBdr>
          <w:divsChild>
            <w:div w:id="2145538183">
              <w:marLeft w:val="0"/>
              <w:marRight w:val="0"/>
              <w:marTop w:val="0"/>
              <w:marBottom w:val="0"/>
              <w:divBdr>
                <w:top w:val="none" w:sz="0" w:space="0" w:color="auto"/>
                <w:left w:val="none" w:sz="0" w:space="0" w:color="auto"/>
                <w:bottom w:val="none" w:sz="0" w:space="0" w:color="auto"/>
                <w:right w:val="none" w:sz="0" w:space="0" w:color="auto"/>
              </w:divBdr>
              <w:divsChild>
                <w:div w:id="406802030">
                  <w:marLeft w:val="0"/>
                  <w:marRight w:val="0"/>
                  <w:marTop w:val="0"/>
                  <w:marBottom w:val="0"/>
                  <w:divBdr>
                    <w:top w:val="none" w:sz="0" w:space="0" w:color="auto"/>
                    <w:left w:val="none" w:sz="0" w:space="0" w:color="auto"/>
                    <w:bottom w:val="none" w:sz="0" w:space="0" w:color="auto"/>
                    <w:right w:val="none" w:sz="0" w:space="0" w:color="auto"/>
                  </w:divBdr>
                </w:div>
              </w:divsChild>
            </w:div>
            <w:div w:id="835075599">
              <w:marLeft w:val="0"/>
              <w:marRight w:val="0"/>
              <w:marTop w:val="0"/>
              <w:marBottom w:val="0"/>
              <w:divBdr>
                <w:top w:val="none" w:sz="0" w:space="0" w:color="auto"/>
                <w:left w:val="none" w:sz="0" w:space="0" w:color="auto"/>
                <w:bottom w:val="none" w:sz="0" w:space="0" w:color="auto"/>
                <w:right w:val="none" w:sz="0" w:space="0" w:color="auto"/>
              </w:divBdr>
              <w:divsChild>
                <w:div w:id="1534613581">
                  <w:marLeft w:val="0"/>
                  <w:marRight w:val="0"/>
                  <w:marTop w:val="0"/>
                  <w:marBottom w:val="0"/>
                  <w:divBdr>
                    <w:top w:val="none" w:sz="0" w:space="0" w:color="auto"/>
                    <w:left w:val="none" w:sz="0" w:space="0" w:color="auto"/>
                    <w:bottom w:val="none" w:sz="0" w:space="0" w:color="auto"/>
                    <w:right w:val="none" w:sz="0" w:space="0" w:color="auto"/>
                  </w:divBdr>
                </w:div>
              </w:divsChild>
            </w:div>
            <w:div w:id="1968268932">
              <w:marLeft w:val="0"/>
              <w:marRight w:val="0"/>
              <w:marTop w:val="0"/>
              <w:marBottom w:val="0"/>
              <w:divBdr>
                <w:top w:val="none" w:sz="0" w:space="0" w:color="auto"/>
                <w:left w:val="none" w:sz="0" w:space="0" w:color="auto"/>
                <w:bottom w:val="none" w:sz="0" w:space="0" w:color="auto"/>
                <w:right w:val="none" w:sz="0" w:space="0" w:color="auto"/>
              </w:divBdr>
              <w:divsChild>
                <w:div w:id="1929535000">
                  <w:marLeft w:val="0"/>
                  <w:marRight w:val="0"/>
                  <w:marTop w:val="0"/>
                  <w:marBottom w:val="0"/>
                  <w:divBdr>
                    <w:top w:val="none" w:sz="0" w:space="0" w:color="auto"/>
                    <w:left w:val="none" w:sz="0" w:space="0" w:color="auto"/>
                    <w:bottom w:val="none" w:sz="0" w:space="0" w:color="auto"/>
                    <w:right w:val="none" w:sz="0" w:space="0" w:color="auto"/>
                  </w:divBdr>
                </w:div>
              </w:divsChild>
            </w:div>
            <w:div w:id="774406138">
              <w:marLeft w:val="0"/>
              <w:marRight w:val="0"/>
              <w:marTop w:val="0"/>
              <w:marBottom w:val="0"/>
              <w:divBdr>
                <w:top w:val="none" w:sz="0" w:space="0" w:color="auto"/>
                <w:left w:val="none" w:sz="0" w:space="0" w:color="auto"/>
                <w:bottom w:val="none" w:sz="0" w:space="0" w:color="auto"/>
                <w:right w:val="none" w:sz="0" w:space="0" w:color="auto"/>
              </w:divBdr>
              <w:divsChild>
                <w:div w:id="1586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3337">
      <w:bodyDiv w:val="1"/>
      <w:marLeft w:val="0"/>
      <w:marRight w:val="0"/>
      <w:marTop w:val="0"/>
      <w:marBottom w:val="0"/>
      <w:divBdr>
        <w:top w:val="none" w:sz="0" w:space="0" w:color="auto"/>
        <w:left w:val="none" w:sz="0" w:space="0" w:color="auto"/>
        <w:bottom w:val="none" w:sz="0" w:space="0" w:color="auto"/>
        <w:right w:val="none" w:sz="0" w:space="0" w:color="auto"/>
      </w:divBdr>
    </w:div>
    <w:div w:id="926420811">
      <w:bodyDiv w:val="1"/>
      <w:marLeft w:val="0"/>
      <w:marRight w:val="0"/>
      <w:marTop w:val="0"/>
      <w:marBottom w:val="0"/>
      <w:divBdr>
        <w:top w:val="none" w:sz="0" w:space="0" w:color="auto"/>
        <w:left w:val="none" w:sz="0" w:space="0" w:color="auto"/>
        <w:bottom w:val="none" w:sz="0" w:space="0" w:color="auto"/>
        <w:right w:val="none" w:sz="0" w:space="0" w:color="auto"/>
      </w:divBdr>
    </w:div>
    <w:div w:id="1007907509">
      <w:bodyDiv w:val="1"/>
      <w:marLeft w:val="0"/>
      <w:marRight w:val="0"/>
      <w:marTop w:val="0"/>
      <w:marBottom w:val="0"/>
      <w:divBdr>
        <w:top w:val="none" w:sz="0" w:space="0" w:color="auto"/>
        <w:left w:val="none" w:sz="0" w:space="0" w:color="auto"/>
        <w:bottom w:val="none" w:sz="0" w:space="0" w:color="auto"/>
        <w:right w:val="none" w:sz="0" w:space="0" w:color="auto"/>
      </w:divBdr>
    </w:div>
    <w:div w:id="1327241729">
      <w:bodyDiv w:val="1"/>
      <w:marLeft w:val="0"/>
      <w:marRight w:val="0"/>
      <w:marTop w:val="0"/>
      <w:marBottom w:val="0"/>
      <w:divBdr>
        <w:top w:val="none" w:sz="0" w:space="0" w:color="auto"/>
        <w:left w:val="none" w:sz="0" w:space="0" w:color="auto"/>
        <w:bottom w:val="none" w:sz="0" w:space="0" w:color="auto"/>
        <w:right w:val="none" w:sz="0" w:space="0" w:color="auto"/>
      </w:divBdr>
      <w:divsChild>
        <w:div w:id="900562268">
          <w:marLeft w:val="0"/>
          <w:marRight w:val="0"/>
          <w:marTop w:val="0"/>
          <w:marBottom w:val="0"/>
          <w:divBdr>
            <w:top w:val="none" w:sz="0" w:space="0" w:color="auto"/>
            <w:left w:val="none" w:sz="0" w:space="0" w:color="auto"/>
            <w:bottom w:val="none" w:sz="0" w:space="0" w:color="auto"/>
            <w:right w:val="none" w:sz="0" w:space="0" w:color="auto"/>
          </w:divBdr>
          <w:divsChild>
            <w:div w:id="399448344">
              <w:marLeft w:val="0"/>
              <w:marRight w:val="0"/>
              <w:marTop w:val="0"/>
              <w:marBottom w:val="0"/>
              <w:divBdr>
                <w:top w:val="none" w:sz="0" w:space="0" w:color="auto"/>
                <w:left w:val="none" w:sz="0" w:space="0" w:color="auto"/>
                <w:bottom w:val="none" w:sz="0" w:space="0" w:color="auto"/>
                <w:right w:val="none" w:sz="0" w:space="0" w:color="auto"/>
              </w:divBdr>
              <w:divsChild>
                <w:div w:id="74130849">
                  <w:marLeft w:val="0"/>
                  <w:marRight w:val="0"/>
                  <w:marTop w:val="0"/>
                  <w:marBottom w:val="0"/>
                  <w:divBdr>
                    <w:top w:val="none" w:sz="0" w:space="0" w:color="auto"/>
                    <w:left w:val="none" w:sz="0" w:space="0" w:color="auto"/>
                    <w:bottom w:val="none" w:sz="0" w:space="0" w:color="auto"/>
                    <w:right w:val="none" w:sz="0" w:space="0" w:color="auto"/>
                  </w:divBdr>
                  <w:divsChild>
                    <w:div w:id="615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5576">
      <w:bodyDiv w:val="1"/>
      <w:marLeft w:val="0"/>
      <w:marRight w:val="0"/>
      <w:marTop w:val="0"/>
      <w:marBottom w:val="0"/>
      <w:divBdr>
        <w:top w:val="none" w:sz="0" w:space="0" w:color="auto"/>
        <w:left w:val="none" w:sz="0" w:space="0" w:color="auto"/>
        <w:bottom w:val="none" w:sz="0" w:space="0" w:color="auto"/>
        <w:right w:val="none" w:sz="0" w:space="0" w:color="auto"/>
      </w:divBdr>
      <w:divsChild>
        <w:div w:id="1190492138">
          <w:marLeft w:val="0"/>
          <w:marRight w:val="0"/>
          <w:marTop w:val="0"/>
          <w:marBottom w:val="0"/>
          <w:divBdr>
            <w:top w:val="none" w:sz="0" w:space="0" w:color="auto"/>
            <w:left w:val="none" w:sz="0" w:space="0" w:color="auto"/>
            <w:bottom w:val="none" w:sz="0" w:space="0" w:color="auto"/>
            <w:right w:val="none" w:sz="0" w:space="0" w:color="auto"/>
          </w:divBdr>
          <w:divsChild>
            <w:div w:id="42947899">
              <w:marLeft w:val="0"/>
              <w:marRight w:val="0"/>
              <w:marTop w:val="0"/>
              <w:marBottom w:val="0"/>
              <w:divBdr>
                <w:top w:val="none" w:sz="0" w:space="0" w:color="auto"/>
                <w:left w:val="none" w:sz="0" w:space="0" w:color="auto"/>
                <w:bottom w:val="none" w:sz="0" w:space="0" w:color="auto"/>
                <w:right w:val="none" w:sz="0" w:space="0" w:color="auto"/>
              </w:divBdr>
              <w:divsChild>
                <w:div w:id="11242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Rodriguez</dc:creator>
  <cp:keywords/>
  <dc:description/>
  <cp:lastModifiedBy>Natalie Rodriguez</cp:lastModifiedBy>
  <cp:revision>6</cp:revision>
  <cp:lastPrinted>2019-04-01T14:28:00Z</cp:lastPrinted>
  <dcterms:created xsi:type="dcterms:W3CDTF">2019-04-05T20:43:00Z</dcterms:created>
  <dcterms:modified xsi:type="dcterms:W3CDTF">2019-04-22T13:10:00Z</dcterms:modified>
</cp:coreProperties>
</file>