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974C" w14:textId="77777777" w:rsidR="00E07623" w:rsidRDefault="00E07623" w:rsidP="00F412D8">
      <w:pPr>
        <w:pStyle w:val="BodyText"/>
        <w:ind w:firstLine="3"/>
        <w:rPr>
          <w:sz w:val="24"/>
          <w:szCs w:val="24"/>
        </w:rPr>
      </w:pPr>
    </w:p>
    <w:p w14:paraId="44D8C8A3" w14:textId="6CF4BF37" w:rsidR="00A038C1" w:rsidRPr="009C1211" w:rsidRDefault="00635FFA" w:rsidP="00F412D8">
      <w:pPr>
        <w:pStyle w:val="BodyText"/>
        <w:ind w:firstLine="3"/>
        <w:rPr>
          <w:sz w:val="24"/>
          <w:szCs w:val="24"/>
        </w:rPr>
      </w:pPr>
      <w:r w:rsidRPr="009C1211">
        <w:rPr>
          <w:sz w:val="24"/>
          <w:szCs w:val="24"/>
        </w:rPr>
        <w:t>As a marketing specialist working for a production company, it is your job to explain to investors how the current status of the supply will meet the changing demand for products. Based on the following Assignment questions compile answers that effectively addresses the hypothetical examples provided in the Assignment.</w:t>
      </w:r>
    </w:p>
    <w:p w14:paraId="4B95E4F1" w14:textId="77777777" w:rsidR="00A038C1" w:rsidRPr="009C1211" w:rsidRDefault="00A038C1" w:rsidP="00F412D8">
      <w:pPr>
        <w:pStyle w:val="BodyText"/>
        <w:spacing w:before="1"/>
        <w:rPr>
          <w:sz w:val="24"/>
          <w:szCs w:val="24"/>
        </w:rPr>
      </w:pPr>
    </w:p>
    <w:p w14:paraId="46F0CB71" w14:textId="19E4B83E" w:rsidR="00A038C1" w:rsidRPr="000071FF" w:rsidRDefault="00635FFA" w:rsidP="00E07623">
      <w:pPr>
        <w:pStyle w:val="BodyText"/>
        <w:ind w:firstLine="3"/>
        <w:contextualSpacing/>
        <w:rPr>
          <w:strike/>
          <w:sz w:val="24"/>
          <w:szCs w:val="24"/>
        </w:rPr>
      </w:pPr>
      <w:r w:rsidRPr="000071FF">
        <w:rPr>
          <w:sz w:val="24"/>
          <w:szCs w:val="24"/>
        </w:rPr>
        <w:t xml:space="preserve">This Assignment deals with the Production Possibility Frontier and market forces of supply and demand models as well as the impacts of government policies on the interactions of supply and demand in the market economy. </w:t>
      </w:r>
    </w:p>
    <w:p w14:paraId="514E0897" w14:textId="77777777" w:rsidR="00A038C1" w:rsidRPr="009C1211" w:rsidRDefault="00A038C1" w:rsidP="00E07623">
      <w:pPr>
        <w:pStyle w:val="BodyText"/>
        <w:spacing w:before="8"/>
        <w:contextualSpacing/>
        <w:rPr>
          <w:b/>
          <w:sz w:val="24"/>
          <w:szCs w:val="24"/>
        </w:rPr>
      </w:pPr>
    </w:p>
    <w:p w14:paraId="39AC6EC2" w14:textId="77777777" w:rsidR="00A038C1" w:rsidRPr="009C1211" w:rsidRDefault="00635FFA" w:rsidP="00E07623">
      <w:pPr>
        <w:pStyle w:val="ListParagraph"/>
        <w:numPr>
          <w:ilvl w:val="0"/>
          <w:numId w:val="13"/>
        </w:numPr>
        <w:tabs>
          <w:tab w:val="left" w:pos="450"/>
        </w:tabs>
        <w:spacing w:before="94"/>
        <w:ind w:left="0" w:right="90" w:firstLine="2"/>
        <w:contextualSpacing/>
        <w:jc w:val="left"/>
        <w:rPr>
          <w:sz w:val="24"/>
          <w:szCs w:val="24"/>
        </w:rPr>
      </w:pPr>
      <w:r w:rsidRPr="009C1211">
        <w:rPr>
          <w:sz w:val="24"/>
          <w:szCs w:val="24"/>
        </w:rPr>
        <w:t xml:space="preserve">Given the table </w:t>
      </w:r>
      <w:r w:rsidRPr="009C1211">
        <w:rPr>
          <w:spacing w:val="-3"/>
          <w:sz w:val="24"/>
          <w:szCs w:val="24"/>
        </w:rPr>
        <w:t xml:space="preserve">below, </w:t>
      </w:r>
      <w:r w:rsidRPr="009C1211">
        <w:rPr>
          <w:sz w:val="24"/>
          <w:szCs w:val="24"/>
        </w:rPr>
        <w:t>graph the demand and supply curves for flashlights. Make certain to label the equilibrium price and equilibrium</w:t>
      </w:r>
      <w:r w:rsidRPr="009C1211">
        <w:rPr>
          <w:spacing w:val="-32"/>
          <w:sz w:val="24"/>
          <w:szCs w:val="24"/>
        </w:rPr>
        <w:t xml:space="preserve"> </w:t>
      </w:r>
      <w:r w:rsidRPr="009C1211">
        <w:rPr>
          <w:sz w:val="24"/>
          <w:szCs w:val="24"/>
        </w:rPr>
        <w:t>quantity.</w:t>
      </w:r>
    </w:p>
    <w:p w14:paraId="2721E384" w14:textId="77777777" w:rsidR="00A038C1" w:rsidRPr="009C1211" w:rsidRDefault="00A038C1" w:rsidP="00E07623">
      <w:pPr>
        <w:pStyle w:val="BodyText"/>
        <w:spacing w:before="2"/>
        <w:contextualSpacing/>
        <w:rPr>
          <w:sz w:val="24"/>
          <w:szCs w:val="24"/>
        </w:rPr>
      </w:pPr>
    </w:p>
    <w:tbl>
      <w:tblPr>
        <w:tblStyle w:val="TableGrid"/>
        <w:tblW w:w="0" w:type="auto"/>
        <w:tblInd w:w="175" w:type="dxa"/>
        <w:tblLayout w:type="fixed"/>
        <w:tblLook w:val="01E0" w:firstRow="1" w:lastRow="1" w:firstColumn="1" w:lastColumn="1" w:noHBand="0" w:noVBand="0"/>
        <w:tblCaption w:val="demand and supply curves table"/>
      </w:tblPr>
      <w:tblGrid>
        <w:gridCol w:w="1265"/>
        <w:gridCol w:w="2909"/>
        <w:gridCol w:w="2657"/>
      </w:tblGrid>
      <w:tr w:rsidR="00A038C1" w:rsidRPr="009C1211" w14:paraId="29BA1FBB" w14:textId="77777777" w:rsidTr="00F412D8">
        <w:trPr>
          <w:trHeight w:hRule="exact" w:val="725"/>
          <w:tblHeader/>
        </w:trPr>
        <w:tc>
          <w:tcPr>
            <w:tcW w:w="1265" w:type="dxa"/>
          </w:tcPr>
          <w:p w14:paraId="5A220D07" w14:textId="77777777" w:rsidR="00A038C1" w:rsidRPr="009C1211" w:rsidRDefault="00635FFA" w:rsidP="00E07623">
            <w:pPr>
              <w:pStyle w:val="TableParagraph"/>
              <w:spacing w:before="93"/>
              <w:ind w:left="31"/>
              <w:contextualSpacing/>
              <w:rPr>
                <w:sz w:val="24"/>
                <w:szCs w:val="24"/>
              </w:rPr>
            </w:pPr>
            <w:r w:rsidRPr="009C1211">
              <w:rPr>
                <w:sz w:val="24"/>
                <w:szCs w:val="24"/>
              </w:rPr>
              <w:t>Price</w:t>
            </w:r>
          </w:p>
        </w:tc>
        <w:tc>
          <w:tcPr>
            <w:tcW w:w="2909" w:type="dxa"/>
          </w:tcPr>
          <w:p w14:paraId="675AA9B8" w14:textId="77777777" w:rsidR="00A038C1" w:rsidRPr="009C1211" w:rsidRDefault="00635FFA" w:rsidP="00E07623">
            <w:pPr>
              <w:pStyle w:val="TableParagraph"/>
              <w:spacing w:before="93"/>
              <w:contextualSpacing/>
              <w:rPr>
                <w:sz w:val="24"/>
                <w:szCs w:val="24"/>
              </w:rPr>
            </w:pPr>
            <w:r w:rsidRPr="009C1211">
              <w:rPr>
                <w:sz w:val="24"/>
                <w:szCs w:val="24"/>
              </w:rPr>
              <w:t>Quantity Demanded Per Month</w:t>
            </w:r>
          </w:p>
        </w:tc>
        <w:tc>
          <w:tcPr>
            <w:tcW w:w="2657" w:type="dxa"/>
          </w:tcPr>
          <w:p w14:paraId="1C2DF26E" w14:textId="77777777" w:rsidR="00A038C1" w:rsidRPr="009C1211" w:rsidRDefault="00635FFA" w:rsidP="00E07623">
            <w:pPr>
              <w:pStyle w:val="TableParagraph"/>
              <w:spacing w:before="93"/>
              <w:ind w:left="31"/>
              <w:contextualSpacing/>
              <w:rPr>
                <w:sz w:val="24"/>
                <w:szCs w:val="24"/>
              </w:rPr>
            </w:pPr>
            <w:r w:rsidRPr="009C1211">
              <w:rPr>
                <w:sz w:val="24"/>
                <w:szCs w:val="24"/>
              </w:rPr>
              <w:t>Quantity Supplied Per Month</w:t>
            </w:r>
          </w:p>
        </w:tc>
      </w:tr>
      <w:tr w:rsidR="00A038C1" w:rsidRPr="009C1211" w14:paraId="2445CE22" w14:textId="77777777" w:rsidTr="00F412D8">
        <w:trPr>
          <w:trHeight w:hRule="exact" w:val="454"/>
        </w:trPr>
        <w:tc>
          <w:tcPr>
            <w:tcW w:w="1265" w:type="dxa"/>
          </w:tcPr>
          <w:p w14:paraId="6460247E" w14:textId="77777777" w:rsidR="00A038C1" w:rsidRPr="009C1211" w:rsidRDefault="00635FFA" w:rsidP="00E07623">
            <w:pPr>
              <w:pStyle w:val="TableParagraph"/>
              <w:ind w:right="456"/>
              <w:contextualSpacing/>
              <w:jc w:val="right"/>
              <w:rPr>
                <w:sz w:val="24"/>
                <w:szCs w:val="24"/>
              </w:rPr>
            </w:pPr>
            <w:r w:rsidRPr="009C1211">
              <w:rPr>
                <w:sz w:val="24"/>
                <w:szCs w:val="24"/>
              </w:rPr>
              <w:t>$5</w:t>
            </w:r>
          </w:p>
        </w:tc>
        <w:tc>
          <w:tcPr>
            <w:tcW w:w="2909" w:type="dxa"/>
          </w:tcPr>
          <w:p w14:paraId="5764F4A0" w14:textId="77777777" w:rsidR="00A038C1" w:rsidRPr="009C1211" w:rsidRDefault="00635FFA" w:rsidP="00E07623">
            <w:pPr>
              <w:pStyle w:val="TableParagraph"/>
              <w:ind w:right="1123"/>
              <w:contextualSpacing/>
              <w:jc w:val="right"/>
              <w:rPr>
                <w:sz w:val="24"/>
                <w:szCs w:val="24"/>
              </w:rPr>
            </w:pPr>
            <w:r w:rsidRPr="009C1211">
              <w:rPr>
                <w:sz w:val="24"/>
                <w:szCs w:val="24"/>
              </w:rPr>
              <w:t>6,000</w:t>
            </w:r>
          </w:p>
        </w:tc>
        <w:tc>
          <w:tcPr>
            <w:tcW w:w="2657" w:type="dxa"/>
          </w:tcPr>
          <w:p w14:paraId="57098BD2" w14:textId="77777777" w:rsidR="00A038C1" w:rsidRPr="009C1211" w:rsidRDefault="00635FFA" w:rsidP="00E07623">
            <w:pPr>
              <w:pStyle w:val="TableParagraph"/>
              <w:ind w:left="31"/>
              <w:contextualSpacing/>
              <w:rPr>
                <w:sz w:val="24"/>
                <w:szCs w:val="24"/>
              </w:rPr>
            </w:pPr>
            <w:r w:rsidRPr="009C1211">
              <w:rPr>
                <w:sz w:val="24"/>
                <w:szCs w:val="24"/>
              </w:rPr>
              <w:t>10,000</w:t>
            </w:r>
          </w:p>
        </w:tc>
      </w:tr>
      <w:tr w:rsidR="00A038C1" w:rsidRPr="009C1211" w14:paraId="17F6AAE2" w14:textId="77777777" w:rsidTr="00F412D8">
        <w:trPr>
          <w:trHeight w:hRule="exact" w:val="454"/>
        </w:trPr>
        <w:tc>
          <w:tcPr>
            <w:tcW w:w="1265" w:type="dxa"/>
          </w:tcPr>
          <w:p w14:paraId="2501B5D6" w14:textId="77777777" w:rsidR="00A038C1" w:rsidRPr="009C1211" w:rsidRDefault="00635FFA" w:rsidP="00E07623">
            <w:pPr>
              <w:pStyle w:val="TableParagraph"/>
              <w:ind w:right="456"/>
              <w:contextualSpacing/>
              <w:jc w:val="right"/>
              <w:rPr>
                <w:sz w:val="24"/>
                <w:szCs w:val="24"/>
              </w:rPr>
            </w:pPr>
            <w:r w:rsidRPr="009C1211">
              <w:rPr>
                <w:sz w:val="24"/>
                <w:szCs w:val="24"/>
              </w:rPr>
              <w:t>$4</w:t>
            </w:r>
          </w:p>
        </w:tc>
        <w:tc>
          <w:tcPr>
            <w:tcW w:w="2909" w:type="dxa"/>
          </w:tcPr>
          <w:p w14:paraId="4DA99128" w14:textId="77777777" w:rsidR="00A038C1" w:rsidRPr="009C1211" w:rsidRDefault="00635FFA" w:rsidP="00E07623">
            <w:pPr>
              <w:pStyle w:val="TableParagraph"/>
              <w:ind w:right="1123"/>
              <w:contextualSpacing/>
              <w:jc w:val="right"/>
              <w:rPr>
                <w:sz w:val="24"/>
                <w:szCs w:val="24"/>
              </w:rPr>
            </w:pPr>
            <w:r w:rsidRPr="009C1211">
              <w:rPr>
                <w:sz w:val="24"/>
                <w:szCs w:val="24"/>
              </w:rPr>
              <w:t>8,000</w:t>
            </w:r>
          </w:p>
        </w:tc>
        <w:tc>
          <w:tcPr>
            <w:tcW w:w="2657" w:type="dxa"/>
          </w:tcPr>
          <w:p w14:paraId="7D329121" w14:textId="77777777" w:rsidR="00A038C1" w:rsidRPr="009C1211" w:rsidRDefault="00635FFA" w:rsidP="00E07623">
            <w:pPr>
              <w:pStyle w:val="TableParagraph"/>
              <w:ind w:left="31"/>
              <w:contextualSpacing/>
              <w:rPr>
                <w:sz w:val="24"/>
                <w:szCs w:val="24"/>
              </w:rPr>
            </w:pPr>
            <w:r w:rsidRPr="009C1211">
              <w:rPr>
                <w:sz w:val="24"/>
                <w:szCs w:val="24"/>
              </w:rPr>
              <w:t>8,000</w:t>
            </w:r>
          </w:p>
        </w:tc>
      </w:tr>
      <w:tr w:rsidR="00A038C1" w:rsidRPr="009C1211" w14:paraId="0EAE4A36" w14:textId="77777777" w:rsidTr="00F412D8">
        <w:trPr>
          <w:trHeight w:hRule="exact" w:val="454"/>
        </w:trPr>
        <w:tc>
          <w:tcPr>
            <w:tcW w:w="1265" w:type="dxa"/>
          </w:tcPr>
          <w:p w14:paraId="6D06585F" w14:textId="77777777" w:rsidR="00A038C1" w:rsidRPr="009C1211" w:rsidRDefault="00635FFA" w:rsidP="00E07623">
            <w:pPr>
              <w:pStyle w:val="TableParagraph"/>
              <w:ind w:right="456"/>
              <w:contextualSpacing/>
              <w:jc w:val="right"/>
              <w:rPr>
                <w:sz w:val="24"/>
                <w:szCs w:val="24"/>
              </w:rPr>
            </w:pPr>
            <w:r w:rsidRPr="009C1211">
              <w:rPr>
                <w:sz w:val="24"/>
                <w:szCs w:val="24"/>
              </w:rPr>
              <w:t>$3</w:t>
            </w:r>
          </w:p>
        </w:tc>
        <w:tc>
          <w:tcPr>
            <w:tcW w:w="2909" w:type="dxa"/>
          </w:tcPr>
          <w:p w14:paraId="27791E2A" w14:textId="77777777" w:rsidR="00A038C1" w:rsidRPr="009C1211" w:rsidRDefault="00635FFA" w:rsidP="00E07623">
            <w:pPr>
              <w:pStyle w:val="TableParagraph"/>
              <w:ind w:right="1061"/>
              <w:contextualSpacing/>
              <w:jc w:val="right"/>
              <w:rPr>
                <w:sz w:val="24"/>
                <w:szCs w:val="24"/>
              </w:rPr>
            </w:pPr>
            <w:r w:rsidRPr="009C1211">
              <w:rPr>
                <w:sz w:val="24"/>
                <w:szCs w:val="24"/>
              </w:rPr>
              <w:t>10,000</w:t>
            </w:r>
          </w:p>
        </w:tc>
        <w:tc>
          <w:tcPr>
            <w:tcW w:w="2657" w:type="dxa"/>
          </w:tcPr>
          <w:p w14:paraId="6C86E93A" w14:textId="77777777" w:rsidR="00A038C1" w:rsidRPr="009C1211" w:rsidRDefault="00635FFA" w:rsidP="00E07623">
            <w:pPr>
              <w:pStyle w:val="TableParagraph"/>
              <w:ind w:left="31"/>
              <w:contextualSpacing/>
              <w:rPr>
                <w:sz w:val="24"/>
                <w:szCs w:val="24"/>
              </w:rPr>
            </w:pPr>
            <w:r w:rsidRPr="009C1211">
              <w:rPr>
                <w:sz w:val="24"/>
                <w:szCs w:val="24"/>
              </w:rPr>
              <w:t>6,000</w:t>
            </w:r>
          </w:p>
        </w:tc>
      </w:tr>
      <w:tr w:rsidR="00A038C1" w:rsidRPr="009C1211" w14:paraId="189015EC" w14:textId="77777777" w:rsidTr="00F412D8">
        <w:trPr>
          <w:trHeight w:hRule="exact" w:val="451"/>
        </w:trPr>
        <w:tc>
          <w:tcPr>
            <w:tcW w:w="1265" w:type="dxa"/>
          </w:tcPr>
          <w:p w14:paraId="4F61C212" w14:textId="77777777" w:rsidR="00A038C1" w:rsidRPr="009C1211" w:rsidRDefault="00635FFA" w:rsidP="00E07623">
            <w:pPr>
              <w:pStyle w:val="TableParagraph"/>
              <w:spacing w:before="77"/>
              <w:ind w:right="456"/>
              <w:contextualSpacing/>
              <w:jc w:val="right"/>
              <w:rPr>
                <w:sz w:val="24"/>
                <w:szCs w:val="24"/>
              </w:rPr>
            </w:pPr>
            <w:r w:rsidRPr="009C1211">
              <w:rPr>
                <w:sz w:val="24"/>
                <w:szCs w:val="24"/>
              </w:rPr>
              <w:t>$2</w:t>
            </w:r>
          </w:p>
        </w:tc>
        <w:tc>
          <w:tcPr>
            <w:tcW w:w="2909" w:type="dxa"/>
          </w:tcPr>
          <w:p w14:paraId="745F1F2D" w14:textId="77777777" w:rsidR="00A038C1" w:rsidRPr="009C1211" w:rsidRDefault="00635FFA" w:rsidP="00E07623">
            <w:pPr>
              <w:pStyle w:val="TableParagraph"/>
              <w:spacing w:before="77"/>
              <w:ind w:right="1061"/>
              <w:contextualSpacing/>
              <w:jc w:val="right"/>
              <w:rPr>
                <w:sz w:val="24"/>
                <w:szCs w:val="24"/>
              </w:rPr>
            </w:pPr>
            <w:r w:rsidRPr="009C1211">
              <w:rPr>
                <w:sz w:val="24"/>
                <w:szCs w:val="24"/>
              </w:rPr>
              <w:t>12,000</w:t>
            </w:r>
          </w:p>
        </w:tc>
        <w:tc>
          <w:tcPr>
            <w:tcW w:w="2657" w:type="dxa"/>
          </w:tcPr>
          <w:p w14:paraId="003BFE1C" w14:textId="77777777" w:rsidR="00A038C1" w:rsidRPr="009C1211" w:rsidRDefault="00635FFA" w:rsidP="00E07623">
            <w:pPr>
              <w:pStyle w:val="TableParagraph"/>
              <w:spacing w:before="77"/>
              <w:ind w:left="31"/>
              <w:contextualSpacing/>
              <w:rPr>
                <w:sz w:val="24"/>
                <w:szCs w:val="24"/>
              </w:rPr>
            </w:pPr>
            <w:r w:rsidRPr="009C1211">
              <w:rPr>
                <w:sz w:val="24"/>
                <w:szCs w:val="24"/>
              </w:rPr>
              <w:t>4,000</w:t>
            </w:r>
          </w:p>
        </w:tc>
      </w:tr>
      <w:tr w:rsidR="00A038C1" w:rsidRPr="009C1211" w14:paraId="1E624ACB" w14:textId="77777777" w:rsidTr="00F412D8">
        <w:trPr>
          <w:trHeight w:hRule="exact" w:val="456"/>
        </w:trPr>
        <w:tc>
          <w:tcPr>
            <w:tcW w:w="1265" w:type="dxa"/>
          </w:tcPr>
          <w:p w14:paraId="6AA5B67B" w14:textId="77777777" w:rsidR="00A038C1" w:rsidRPr="009C1211" w:rsidRDefault="00635FFA" w:rsidP="00E07623">
            <w:pPr>
              <w:pStyle w:val="TableParagraph"/>
              <w:ind w:right="456"/>
              <w:contextualSpacing/>
              <w:jc w:val="right"/>
              <w:rPr>
                <w:sz w:val="24"/>
                <w:szCs w:val="24"/>
              </w:rPr>
            </w:pPr>
            <w:r w:rsidRPr="009C1211">
              <w:rPr>
                <w:sz w:val="24"/>
                <w:szCs w:val="24"/>
              </w:rPr>
              <w:t>$1</w:t>
            </w:r>
          </w:p>
        </w:tc>
        <w:tc>
          <w:tcPr>
            <w:tcW w:w="2909" w:type="dxa"/>
          </w:tcPr>
          <w:p w14:paraId="72567A48" w14:textId="77777777" w:rsidR="00A038C1" w:rsidRPr="009C1211" w:rsidRDefault="00635FFA" w:rsidP="00E07623">
            <w:pPr>
              <w:pStyle w:val="TableParagraph"/>
              <w:ind w:right="1061"/>
              <w:contextualSpacing/>
              <w:jc w:val="right"/>
              <w:rPr>
                <w:sz w:val="24"/>
                <w:szCs w:val="24"/>
              </w:rPr>
            </w:pPr>
            <w:r w:rsidRPr="009C1211">
              <w:rPr>
                <w:sz w:val="24"/>
                <w:szCs w:val="24"/>
              </w:rPr>
              <w:t>14,000</w:t>
            </w:r>
          </w:p>
        </w:tc>
        <w:tc>
          <w:tcPr>
            <w:tcW w:w="2657" w:type="dxa"/>
          </w:tcPr>
          <w:p w14:paraId="7A9E1A42" w14:textId="77777777" w:rsidR="00A038C1" w:rsidRPr="009C1211" w:rsidRDefault="00635FFA" w:rsidP="00E07623">
            <w:pPr>
              <w:pStyle w:val="TableParagraph"/>
              <w:ind w:left="31"/>
              <w:contextualSpacing/>
              <w:rPr>
                <w:sz w:val="24"/>
                <w:szCs w:val="24"/>
              </w:rPr>
            </w:pPr>
            <w:r w:rsidRPr="009C1211">
              <w:rPr>
                <w:sz w:val="24"/>
                <w:szCs w:val="24"/>
              </w:rPr>
              <w:t>2,000</w:t>
            </w:r>
          </w:p>
        </w:tc>
      </w:tr>
    </w:tbl>
    <w:p w14:paraId="3BDC081E" w14:textId="77777777" w:rsidR="00A038C1" w:rsidRPr="009C1211" w:rsidRDefault="00A038C1" w:rsidP="00E07623">
      <w:pPr>
        <w:pStyle w:val="BodyText"/>
        <w:spacing w:before="10"/>
        <w:contextualSpacing/>
        <w:rPr>
          <w:sz w:val="24"/>
          <w:szCs w:val="24"/>
        </w:rPr>
      </w:pPr>
    </w:p>
    <w:p w14:paraId="03302D7C" w14:textId="5099A6BF" w:rsidR="00A038C1" w:rsidRDefault="00635FFA" w:rsidP="00E07623">
      <w:pPr>
        <w:pStyle w:val="ListParagraph"/>
        <w:numPr>
          <w:ilvl w:val="1"/>
          <w:numId w:val="13"/>
        </w:numPr>
        <w:tabs>
          <w:tab w:val="left" w:pos="990"/>
        </w:tabs>
        <w:ind w:left="1260" w:hanging="446"/>
        <w:contextualSpacing/>
        <w:rPr>
          <w:sz w:val="24"/>
          <w:szCs w:val="24"/>
        </w:rPr>
      </w:pPr>
      <w:r w:rsidRPr="009C1211">
        <w:rPr>
          <w:sz w:val="24"/>
          <w:szCs w:val="24"/>
        </w:rPr>
        <w:t>What are the equilibrium price and the equilibrium</w:t>
      </w:r>
      <w:r w:rsidRPr="009C1211">
        <w:rPr>
          <w:spacing w:val="-36"/>
          <w:sz w:val="24"/>
          <w:szCs w:val="24"/>
        </w:rPr>
        <w:t xml:space="preserve"> </w:t>
      </w:r>
      <w:r w:rsidRPr="009C1211">
        <w:rPr>
          <w:sz w:val="24"/>
          <w:szCs w:val="24"/>
        </w:rPr>
        <w:t>quantity?</w:t>
      </w:r>
    </w:p>
    <w:p w14:paraId="319ED7F0" w14:textId="7668FF5A" w:rsidR="00E07623" w:rsidRDefault="00E07623" w:rsidP="00E07623">
      <w:pPr>
        <w:tabs>
          <w:tab w:val="left" w:pos="990"/>
        </w:tabs>
        <w:contextualSpacing/>
        <w:rPr>
          <w:sz w:val="24"/>
          <w:szCs w:val="24"/>
        </w:rPr>
      </w:pPr>
    </w:p>
    <w:p w14:paraId="35190D04" w14:textId="77777777" w:rsidR="00E07623" w:rsidRPr="00E07623" w:rsidRDefault="00E07623" w:rsidP="00E07623">
      <w:pPr>
        <w:tabs>
          <w:tab w:val="left" w:pos="990"/>
        </w:tabs>
        <w:contextualSpacing/>
        <w:rPr>
          <w:sz w:val="24"/>
          <w:szCs w:val="24"/>
        </w:rPr>
      </w:pPr>
    </w:p>
    <w:p w14:paraId="6A4DA591" w14:textId="08840FD8" w:rsidR="00A038C1" w:rsidRPr="009C1211" w:rsidRDefault="00635FFA" w:rsidP="00E07623">
      <w:pPr>
        <w:pStyle w:val="ListParagraph"/>
        <w:numPr>
          <w:ilvl w:val="1"/>
          <w:numId w:val="13"/>
        </w:numPr>
        <w:tabs>
          <w:tab w:val="left" w:pos="990"/>
        </w:tabs>
        <w:spacing w:before="198"/>
        <w:ind w:left="1260" w:right="680" w:hanging="448"/>
        <w:contextualSpacing/>
        <w:rPr>
          <w:sz w:val="24"/>
          <w:szCs w:val="24"/>
        </w:rPr>
      </w:pPr>
      <w:r w:rsidRPr="009C1211">
        <w:rPr>
          <w:sz w:val="24"/>
          <w:szCs w:val="24"/>
        </w:rPr>
        <w:t xml:space="preserve">Suppose the price is currently $5. </w:t>
      </w:r>
      <w:r w:rsidR="00763BEF">
        <w:rPr>
          <w:sz w:val="24"/>
          <w:szCs w:val="24"/>
        </w:rPr>
        <w:t xml:space="preserve">Explain what </w:t>
      </w:r>
      <w:r w:rsidRPr="009C1211">
        <w:rPr>
          <w:sz w:val="24"/>
          <w:szCs w:val="24"/>
        </w:rPr>
        <w:t>problem would exist in the market</w:t>
      </w:r>
      <w:r w:rsidR="00763BEF">
        <w:rPr>
          <w:sz w:val="24"/>
          <w:szCs w:val="24"/>
        </w:rPr>
        <w:t xml:space="preserve"> and calculate the size of that problem. </w:t>
      </w:r>
      <w:r w:rsidRPr="009C1211">
        <w:rPr>
          <w:sz w:val="24"/>
          <w:szCs w:val="24"/>
        </w:rPr>
        <w:t xml:space="preserve">What would </w:t>
      </w:r>
      <w:r w:rsidRPr="009C1211">
        <w:rPr>
          <w:spacing w:val="-3"/>
          <w:sz w:val="24"/>
          <w:szCs w:val="24"/>
        </w:rPr>
        <w:t xml:space="preserve">you </w:t>
      </w:r>
      <w:r w:rsidRPr="009C1211">
        <w:rPr>
          <w:sz w:val="24"/>
          <w:szCs w:val="24"/>
        </w:rPr>
        <w:t>expect to happen to</w:t>
      </w:r>
      <w:r w:rsidRPr="009C1211">
        <w:rPr>
          <w:spacing w:val="-18"/>
          <w:sz w:val="24"/>
          <w:szCs w:val="24"/>
        </w:rPr>
        <w:t xml:space="preserve"> </w:t>
      </w:r>
      <w:r w:rsidRPr="009C1211">
        <w:rPr>
          <w:sz w:val="24"/>
          <w:szCs w:val="24"/>
        </w:rPr>
        <w:t>price?</w:t>
      </w:r>
    </w:p>
    <w:p w14:paraId="506809E2" w14:textId="425001E3" w:rsidR="00E07623" w:rsidRDefault="00E07623" w:rsidP="00E07623">
      <w:pPr>
        <w:pStyle w:val="BodyText"/>
        <w:tabs>
          <w:tab w:val="left" w:pos="990"/>
        </w:tabs>
        <w:ind w:left="1260"/>
        <w:contextualSpacing/>
        <w:rPr>
          <w:sz w:val="24"/>
          <w:szCs w:val="24"/>
        </w:rPr>
      </w:pPr>
    </w:p>
    <w:p w14:paraId="126532B1" w14:textId="77777777" w:rsidR="00E07623" w:rsidRPr="009C1211" w:rsidRDefault="00E07623" w:rsidP="00E07623">
      <w:pPr>
        <w:pStyle w:val="BodyText"/>
        <w:tabs>
          <w:tab w:val="left" w:pos="990"/>
        </w:tabs>
        <w:ind w:left="1260"/>
        <w:contextualSpacing/>
        <w:rPr>
          <w:sz w:val="24"/>
          <w:szCs w:val="24"/>
        </w:rPr>
      </w:pPr>
    </w:p>
    <w:p w14:paraId="00DCBA30" w14:textId="65877999" w:rsidR="00A038C1" w:rsidRPr="009C1211" w:rsidRDefault="00635FFA" w:rsidP="00E07623">
      <w:pPr>
        <w:pStyle w:val="ListParagraph"/>
        <w:numPr>
          <w:ilvl w:val="1"/>
          <w:numId w:val="13"/>
        </w:numPr>
        <w:tabs>
          <w:tab w:val="left" w:pos="990"/>
        </w:tabs>
        <w:ind w:left="1260" w:right="600" w:hanging="448"/>
        <w:contextualSpacing/>
        <w:rPr>
          <w:sz w:val="24"/>
          <w:szCs w:val="24"/>
        </w:rPr>
      </w:pPr>
      <w:r w:rsidRPr="009C1211">
        <w:rPr>
          <w:sz w:val="24"/>
          <w:szCs w:val="24"/>
        </w:rPr>
        <w:t xml:space="preserve">Suppose the price is currently $2. </w:t>
      </w:r>
      <w:r w:rsidR="00763BEF">
        <w:rPr>
          <w:sz w:val="24"/>
          <w:szCs w:val="24"/>
        </w:rPr>
        <w:t xml:space="preserve">Explain what </w:t>
      </w:r>
      <w:r w:rsidRPr="009C1211">
        <w:rPr>
          <w:sz w:val="24"/>
          <w:szCs w:val="24"/>
        </w:rPr>
        <w:t>problem would exist in the market</w:t>
      </w:r>
      <w:r w:rsidR="008A344D">
        <w:rPr>
          <w:sz w:val="24"/>
          <w:szCs w:val="24"/>
        </w:rPr>
        <w:t xml:space="preserve"> and calculate the size of the problem. </w:t>
      </w:r>
      <w:r w:rsidRPr="009C1211">
        <w:rPr>
          <w:sz w:val="24"/>
          <w:szCs w:val="24"/>
        </w:rPr>
        <w:t xml:space="preserve">What would </w:t>
      </w:r>
      <w:r w:rsidRPr="009C1211">
        <w:rPr>
          <w:spacing w:val="-3"/>
          <w:sz w:val="24"/>
          <w:szCs w:val="24"/>
        </w:rPr>
        <w:t xml:space="preserve">you </w:t>
      </w:r>
      <w:r w:rsidRPr="009C1211">
        <w:rPr>
          <w:sz w:val="24"/>
          <w:szCs w:val="24"/>
        </w:rPr>
        <w:t>expect to happen to</w:t>
      </w:r>
      <w:r w:rsidRPr="009C1211">
        <w:rPr>
          <w:spacing w:val="-18"/>
          <w:sz w:val="24"/>
          <w:szCs w:val="24"/>
        </w:rPr>
        <w:t xml:space="preserve"> </w:t>
      </w:r>
      <w:r w:rsidRPr="009C1211">
        <w:rPr>
          <w:sz w:val="24"/>
          <w:szCs w:val="24"/>
        </w:rPr>
        <w:t>price?</w:t>
      </w:r>
    </w:p>
    <w:p w14:paraId="3FA921B1" w14:textId="567E4CCE" w:rsidR="00E07623" w:rsidRDefault="00E07623" w:rsidP="00E07623">
      <w:pPr>
        <w:pStyle w:val="BodyText"/>
        <w:spacing w:before="8"/>
        <w:contextualSpacing/>
        <w:rPr>
          <w:sz w:val="24"/>
          <w:szCs w:val="24"/>
        </w:rPr>
      </w:pPr>
    </w:p>
    <w:p w14:paraId="46555BF1" w14:textId="77777777" w:rsidR="00E07623" w:rsidRPr="009C1211" w:rsidRDefault="00E07623" w:rsidP="00E07623">
      <w:pPr>
        <w:pStyle w:val="BodyText"/>
        <w:spacing w:before="8"/>
        <w:contextualSpacing/>
        <w:rPr>
          <w:sz w:val="24"/>
          <w:szCs w:val="24"/>
        </w:rPr>
      </w:pPr>
    </w:p>
    <w:p w14:paraId="4DD08175" w14:textId="37DBD33E" w:rsidR="00A038C1" w:rsidRPr="009C1211" w:rsidRDefault="00635FFA" w:rsidP="00E07623">
      <w:pPr>
        <w:pStyle w:val="ListParagraph"/>
        <w:numPr>
          <w:ilvl w:val="0"/>
          <w:numId w:val="13"/>
        </w:numPr>
        <w:tabs>
          <w:tab w:val="left" w:pos="450"/>
        </w:tabs>
        <w:spacing w:before="94"/>
        <w:ind w:left="0" w:right="90" w:firstLine="2"/>
        <w:contextualSpacing/>
        <w:jc w:val="left"/>
        <w:rPr>
          <w:sz w:val="24"/>
          <w:szCs w:val="24"/>
        </w:rPr>
      </w:pPr>
      <w:r w:rsidRPr="009C1211">
        <w:rPr>
          <w:sz w:val="24"/>
          <w:szCs w:val="24"/>
        </w:rPr>
        <w:t>Consider</w:t>
      </w:r>
      <w:r w:rsidRPr="009C1211">
        <w:rPr>
          <w:spacing w:val="-4"/>
          <w:sz w:val="24"/>
          <w:szCs w:val="24"/>
        </w:rPr>
        <w:t xml:space="preserve"> </w:t>
      </w:r>
      <w:r w:rsidRPr="009C1211">
        <w:rPr>
          <w:sz w:val="24"/>
          <w:szCs w:val="24"/>
        </w:rPr>
        <w:t>supply</w:t>
      </w:r>
      <w:r w:rsidRPr="009C1211">
        <w:rPr>
          <w:spacing w:val="-5"/>
          <w:sz w:val="24"/>
          <w:szCs w:val="24"/>
        </w:rPr>
        <w:t xml:space="preserve"> </w:t>
      </w:r>
      <w:r w:rsidRPr="009C1211">
        <w:rPr>
          <w:sz w:val="24"/>
          <w:szCs w:val="24"/>
        </w:rPr>
        <w:t>and</w:t>
      </w:r>
      <w:r w:rsidRPr="009C1211">
        <w:rPr>
          <w:spacing w:val="-3"/>
          <w:sz w:val="24"/>
          <w:szCs w:val="24"/>
        </w:rPr>
        <w:t xml:space="preserve"> </w:t>
      </w:r>
      <w:r w:rsidRPr="009C1211">
        <w:rPr>
          <w:sz w:val="24"/>
          <w:szCs w:val="24"/>
        </w:rPr>
        <w:t>demand</w:t>
      </w:r>
      <w:r w:rsidRPr="009C1211">
        <w:rPr>
          <w:spacing w:val="-7"/>
          <w:sz w:val="24"/>
          <w:szCs w:val="24"/>
        </w:rPr>
        <w:t xml:space="preserve"> </w:t>
      </w:r>
      <w:r w:rsidRPr="009C1211">
        <w:rPr>
          <w:sz w:val="24"/>
          <w:szCs w:val="24"/>
        </w:rPr>
        <w:t>for</w:t>
      </w:r>
      <w:r w:rsidRPr="009C1211">
        <w:rPr>
          <w:spacing w:val="-3"/>
          <w:sz w:val="24"/>
          <w:szCs w:val="24"/>
        </w:rPr>
        <w:t xml:space="preserve"> Maine </w:t>
      </w:r>
      <w:r w:rsidRPr="009C1211">
        <w:rPr>
          <w:sz w:val="24"/>
          <w:szCs w:val="24"/>
        </w:rPr>
        <w:t>lobsters</w:t>
      </w:r>
      <w:r w:rsidRPr="009C1211">
        <w:rPr>
          <w:spacing w:val="-1"/>
          <w:sz w:val="24"/>
          <w:szCs w:val="24"/>
        </w:rPr>
        <w:t xml:space="preserve"> </w:t>
      </w:r>
      <w:r w:rsidRPr="009C1211">
        <w:rPr>
          <w:sz w:val="24"/>
          <w:szCs w:val="24"/>
        </w:rPr>
        <w:t>indicated</w:t>
      </w:r>
      <w:r w:rsidRPr="009C1211">
        <w:rPr>
          <w:spacing w:val="-3"/>
          <w:sz w:val="24"/>
          <w:szCs w:val="24"/>
        </w:rPr>
        <w:t xml:space="preserve"> </w:t>
      </w:r>
      <w:r w:rsidRPr="009C1211">
        <w:rPr>
          <w:sz w:val="24"/>
          <w:szCs w:val="24"/>
        </w:rPr>
        <w:t>in</w:t>
      </w:r>
      <w:r w:rsidRPr="009C1211">
        <w:rPr>
          <w:spacing w:val="-7"/>
          <w:sz w:val="24"/>
          <w:szCs w:val="24"/>
        </w:rPr>
        <w:t xml:space="preserve"> </w:t>
      </w:r>
      <w:r w:rsidRPr="009C1211">
        <w:rPr>
          <w:sz w:val="24"/>
          <w:szCs w:val="24"/>
        </w:rPr>
        <w:t>the</w:t>
      </w:r>
      <w:r w:rsidRPr="009C1211">
        <w:rPr>
          <w:spacing w:val="-10"/>
          <w:sz w:val="24"/>
          <w:szCs w:val="24"/>
        </w:rPr>
        <w:t xml:space="preserve"> </w:t>
      </w:r>
      <w:r w:rsidRPr="009C1211">
        <w:rPr>
          <w:sz w:val="24"/>
          <w:szCs w:val="24"/>
        </w:rPr>
        <w:t>following</w:t>
      </w:r>
      <w:r w:rsidRPr="009C1211">
        <w:rPr>
          <w:spacing w:val="-3"/>
          <w:sz w:val="24"/>
          <w:szCs w:val="24"/>
        </w:rPr>
        <w:t xml:space="preserve"> </w:t>
      </w:r>
      <w:r w:rsidRPr="009C1211">
        <w:rPr>
          <w:sz w:val="24"/>
          <w:szCs w:val="24"/>
        </w:rPr>
        <w:t>tables</w:t>
      </w:r>
      <w:r w:rsidRPr="009C1211">
        <w:rPr>
          <w:spacing w:val="-5"/>
          <w:sz w:val="24"/>
          <w:szCs w:val="24"/>
        </w:rPr>
        <w:t xml:space="preserve"> </w:t>
      </w:r>
      <w:r w:rsidRPr="009C1211">
        <w:rPr>
          <w:sz w:val="24"/>
          <w:szCs w:val="24"/>
        </w:rPr>
        <w:t>to</w:t>
      </w:r>
      <w:r w:rsidRPr="009C1211">
        <w:rPr>
          <w:spacing w:val="-7"/>
          <w:sz w:val="24"/>
          <w:szCs w:val="24"/>
        </w:rPr>
        <w:t xml:space="preserve"> </w:t>
      </w:r>
      <w:r w:rsidRPr="009C1211">
        <w:rPr>
          <w:sz w:val="24"/>
          <w:szCs w:val="24"/>
        </w:rPr>
        <w:t>answer</w:t>
      </w:r>
      <w:r w:rsidRPr="009C1211">
        <w:rPr>
          <w:spacing w:val="-7"/>
          <w:sz w:val="24"/>
          <w:szCs w:val="24"/>
        </w:rPr>
        <w:t xml:space="preserve"> </w:t>
      </w:r>
      <w:r w:rsidRPr="009C1211">
        <w:rPr>
          <w:sz w:val="24"/>
          <w:szCs w:val="24"/>
        </w:rPr>
        <w:t>questions</w:t>
      </w:r>
      <w:r w:rsidRPr="009C1211">
        <w:rPr>
          <w:spacing w:val="-7"/>
          <w:sz w:val="24"/>
          <w:szCs w:val="24"/>
        </w:rPr>
        <w:t xml:space="preserve"> </w:t>
      </w:r>
      <w:r w:rsidRPr="009C1211">
        <w:rPr>
          <w:sz w:val="24"/>
          <w:szCs w:val="24"/>
        </w:rPr>
        <w:t>from a–</w:t>
      </w:r>
      <w:r w:rsidR="00DF11F1">
        <w:rPr>
          <w:sz w:val="24"/>
          <w:szCs w:val="24"/>
        </w:rPr>
        <w:t>e</w:t>
      </w:r>
      <w:bookmarkStart w:id="0" w:name="_GoBack"/>
      <w:bookmarkEnd w:id="0"/>
      <w:r w:rsidRPr="009C1211">
        <w:rPr>
          <w:sz w:val="24"/>
          <w:szCs w:val="24"/>
        </w:rPr>
        <w:t xml:space="preserve"> </w:t>
      </w:r>
      <w:r w:rsidRPr="009C1211">
        <w:rPr>
          <w:spacing w:val="-3"/>
          <w:sz w:val="24"/>
          <w:szCs w:val="24"/>
        </w:rPr>
        <w:t xml:space="preserve">below. </w:t>
      </w:r>
      <w:r w:rsidRPr="009C1211">
        <w:rPr>
          <w:sz w:val="24"/>
          <w:szCs w:val="24"/>
        </w:rPr>
        <w:t xml:space="preserve">Suppose that the supply schedule </w:t>
      </w:r>
      <w:r w:rsidRPr="009C1211">
        <w:rPr>
          <w:spacing w:val="-3"/>
          <w:sz w:val="24"/>
          <w:szCs w:val="24"/>
        </w:rPr>
        <w:t xml:space="preserve">of </w:t>
      </w:r>
      <w:r w:rsidRPr="009C1211">
        <w:rPr>
          <w:sz w:val="24"/>
          <w:szCs w:val="24"/>
        </w:rPr>
        <w:t>Maine lobsters is as</w:t>
      </w:r>
      <w:r w:rsidRPr="009C1211">
        <w:rPr>
          <w:spacing w:val="-33"/>
          <w:sz w:val="24"/>
          <w:szCs w:val="24"/>
        </w:rPr>
        <w:t xml:space="preserve"> </w:t>
      </w:r>
      <w:r w:rsidRPr="009C1211">
        <w:rPr>
          <w:sz w:val="24"/>
          <w:szCs w:val="24"/>
        </w:rPr>
        <w:t>follows:</w:t>
      </w:r>
    </w:p>
    <w:p w14:paraId="53033CC2" w14:textId="77777777" w:rsidR="00A038C1" w:rsidRPr="009C1211" w:rsidRDefault="00A038C1" w:rsidP="00E07623">
      <w:pPr>
        <w:pStyle w:val="BodyText"/>
        <w:spacing w:before="2"/>
        <w:contextualSpacing/>
        <w:rPr>
          <w:sz w:val="24"/>
          <w:szCs w:val="24"/>
        </w:rPr>
      </w:pPr>
    </w:p>
    <w:tbl>
      <w:tblPr>
        <w:tblStyle w:val="TableGrid"/>
        <w:tblW w:w="0" w:type="auto"/>
        <w:tblInd w:w="175" w:type="dxa"/>
        <w:tblLayout w:type="fixed"/>
        <w:tblLook w:val="01E0" w:firstRow="1" w:lastRow="1" w:firstColumn="1" w:lastColumn="1" w:noHBand="0" w:noVBand="0"/>
        <w:tblCaption w:val="supply and demand for Maine lobsters table"/>
      </w:tblPr>
      <w:tblGrid>
        <w:gridCol w:w="4500"/>
        <w:gridCol w:w="5033"/>
      </w:tblGrid>
      <w:tr w:rsidR="00A038C1" w:rsidRPr="009C1211" w14:paraId="599C9E44" w14:textId="77777777" w:rsidTr="00F412D8">
        <w:trPr>
          <w:trHeight w:hRule="exact" w:val="677"/>
          <w:tblHeader/>
        </w:trPr>
        <w:tc>
          <w:tcPr>
            <w:tcW w:w="4500" w:type="dxa"/>
          </w:tcPr>
          <w:p w14:paraId="3E3EB924" w14:textId="77777777" w:rsidR="00A038C1" w:rsidRPr="009C1211" w:rsidRDefault="00635FFA" w:rsidP="00E07623">
            <w:pPr>
              <w:pStyle w:val="TableParagraph"/>
              <w:spacing w:before="95"/>
              <w:ind w:left="856" w:right="873"/>
              <w:contextualSpacing/>
              <w:rPr>
                <w:sz w:val="24"/>
                <w:szCs w:val="24"/>
              </w:rPr>
            </w:pPr>
            <w:r w:rsidRPr="009C1211">
              <w:rPr>
                <w:sz w:val="24"/>
                <w:szCs w:val="24"/>
              </w:rPr>
              <w:t>Price of Lobster per Pound</w:t>
            </w:r>
          </w:p>
        </w:tc>
        <w:tc>
          <w:tcPr>
            <w:tcW w:w="5033" w:type="dxa"/>
          </w:tcPr>
          <w:p w14:paraId="07516BAE" w14:textId="77777777" w:rsidR="00A038C1" w:rsidRPr="009C1211" w:rsidRDefault="00635FFA" w:rsidP="00E07623">
            <w:pPr>
              <w:pStyle w:val="TableParagraph"/>
              <w:spacing w:before="95"/>
              <w:ind w:left="622" w:right="643"/>
              <w:contextualSpacing/>
              <w:rPr>
                <w:sz w:val="24"/>
                <w:szCs w:val="24"/>
              </w:rPr>
            </w:pPr>
            <w:r w:rsidRPr="009C1211">
              <w:rPr>
                <w:sz w:val="24"/>
                <w:szCs w:val="24"/>
              </w:rPr>
              <w:t>Maine Quantity of Lobster Supplied (pounds)</w:t>
            </w:r>
          </w:p>
        </w:tc>
      </w:tr>
      <w:tr w:rsidR="00A038C1" w:rsidRPr="009C1211" w14:paraId="013AF3F8" w14:textId="77777777" w:rsidTr="00F412D8">
        <w:trPr>
          <w:trHeight w:hRule="exact" w:val="432"/>
        </w:trPr>
        <w:tc>
          <w:tcPr>
            <w:tcW w:w="4500" w:type="dxa"/>
          </w:tcPr>
          <w:p w14:paraId="68708F69" w14:textId="77777777" w:rsidR="00A038C1" w:rsidRPr="009C1211" w:rsidRDefault="00635FFA" w:rsidP="00E07623">
            <w:pPr>
              <w:pStyle w:val="TableParagraph"/>
              <w:spacing w:before="76"/>
              <w:ind w:left="863" w:right="855"/>
              <w:contextualSpacing/>
              <w:rPr>
                <w:sz w:val="24"/>
                <w:szCs w:val="24"/>
              </w:rPr>
            </w:pPr>
            <w:r w:rsidRPr="009C1211">
              <w:rPr>
                <w:sz w:val="24"/>
                <w:szCs w:val="24"/>
              </w:rPr>
              <w:t>$25</w:t>
            </w:r>
          </w:p>
        </w:tc>
        <w:tc>
          <w:tcPr>
            <w:tcW w:w="5033" w:type="dxa"/>
          </w:tcPr>
          <w:p w14:paraId="413AA0E3" w14:textId="77777777" w:rsidR="00A038C1" w:rsidRPr="009C1211" w:rsidRDefault="00635FFA" w:rsidP="00E07623">
            <w:pPr>
              <w:pStyle w:val="TableParagraph"/>
              <w:spacing w:before="76"/>
              <w:ind w:left="622" w:right="607"/>
              <w:contextualSpacing/>
              <w:rPr>
                <w:sz w:val="24"/>
                <w:szCs w:val="24"/>
              </w:rPr>
            </w:pPr>
            <w:r w:rsidRPr="009C1211">
              <w:rPr>
                <w:sz w:val="24"/>
                <w:szCs w:val="24"/>
              </w:rPr>
              <w:t>800</w:t>
            </w:r>
          </w:p>
        </w:tc>
      </w:tr>
      <w:tr w:rsidR="00A038C1" w:rsidRPr="009C1211" w14:paraId="6E27F29A" w14:textId="77777777" w:rsidTr="00F412D8">
        <w:trPr>
          <w:trHeight w:hRule="exact" w:val="430"/>
        </w:trPr>
        <w:tc>
          <w:tcPr>
            <w:tcW w:w="4500" w:type="dxa"/>
          </w:tcPr>
          <w:p w14:paraId="4DAE19DB" w14:textId="77777777" w:rsidR="00A038C1" w:rsidRPr="009C1211" w:rsidRDefault="00635FFA" w:rsidP="00E07623">
            <w:pPr>
              <w:pStyle w:val="TableParagraph"/>
              <w:ind w:left="863" w:right="855"/>
              <w:contextualSpacing/>
              <w:rPr>
                <w:sz w:val="24"/>
                <w:szCs w:val="24"/>
              </w:rPr>
            </w:pPr>
            <w:r w:rsidRPr="009C1211">
              <w:rPr>
                <w:sz w:val="24"/>
                <w:szCs w:val="24"/>
              </w:rPr>
              <w:t>$20</w:t>
            </w:r>
          </w:p>
        </w:tc>
        <w:tc>
          <w:tcPr>
            <w:tcW w:w="5033" w:type="dxa"/>
          </w:tcPr>
          <w:p w14:paraId="2B22B935" w14:textId="77777777" w:rsidR="00A038C1" w:rsidRPr="009C1211" w:rsidRDefault="00635FFA" w:rsidP="00E07623">
            <w:pPr>
              <w:pStyle w:val="TableParagraph"/>
              <w:ind w:left="622" w:right="607"/>
              <w:contextualSpacing/>
              <w:rPr>
                <w:sz w:val="24"/>
                <w:szCs w:val="24"/>
              </w:rPr>
            </w:pPr>
            <w:r w:rsidRPr="009C1211">
              <w:rPr>
                <w:sz w:val="24"/>
                <w:szCs w:val="24"/>
              </w:rPr>
              <w:t>700</w:t>
            </w:r>
          </w:p>
        </w:tc>
      </w:tr>
      <w:tr w:rsidR="00A038C1" w:rsidRPr="009C1211" w14:paraId="1F2D5751" w14:textId="77777777" w:rsidTr="00F412D8">
        <w:trPr>
          <w:trHeight w:hRule="exact" w:val="430"/>
        </w:trPr>
        <w:tc>
          <w:tcPr>
            <w:tcW w:w="4500" w:type="dxa"/>
          </w:tcPr>
          <w:p w14:paraId="0D9301AC" w14:textId="77777777" w:rsidR="00A038C1" w:rsidRPr="009C1211" w:rsidRDefault="00635FFA" w:rsidP="00E07623">
            <w:pPr>
              <w:pStyle w:val="TableParagraph"/>
              <w:spacing w:before="76"/>
              <w:ind w:left="863" w:right="855"/>
              <w:contextualSpacing/>
              <w:rPr>
                <w:sz w:val="24"/>
                <w:szCs w:val="24"/>
              </w:rPr>
            </w:pPr>
            <w:r w:rsidRPr="009C1211">
              <w:rPr>
                <w:sz w:val="24"/>
                <w:szCs w:val="24"/>
              </w:rPr>
              <w:t>$15</w:t>
            </w:r>
          </w:p>
        </w:tc>
        <w:tc>
          <w:tcPr>
            <w:tcW w:w="5033" w:type="dxa"/>
          </w:tcPr>
          <w:p w14:paraId="5BB3E38C" w14:textId="77777777" w:rsidR="00A038C1" w:rsidRPr="009C1211" w:rsidRDefault="00635FFA" w:rsidP="00E07623">
            <w:pPr>
              <w:pStyle w:val="TableParagraph"/>
              <w:spacing w:before="76"/>
              <w:ind w:left="622" w:right="607"/>
              <w:contextualSpacing/>
              <w:rPr>
                <w:sz w:val="24"/>
                <w:szCs w:val="24"/>
              </w:rPr>
            </w:pPr>
            <w:r w:rsidRPr="009C1211">
              <w:rPr>
                <w:sz w:val="24"/>
                <w:szCs w:val="24"/>
              </w:rPr>
              <w:t>600</w:t>
            </w:r>
          </w:p>
        </w:tc>
      </w:tr>
      <w:tr w:rsidR="00A038C1" w:rsidRPr="009C1211" w14:paraId="1CF11D87" w14:textId="77777777" w:rsidTr="00F412D8">
        <w:trPr>
          <w:trHeight w:hRule="exact" w:val="430"/>
        </w:trPr>
        <w:tc>
          <w:tcPr>
            <w:tcW w:w="4500" w:type="dxa"/>
          </w:tcPr>
          <w:p w14:paraId="297B6FA8" w14:textId="77777777" w:rsidR="00A038C1" w:rsidRPr="009C1211" w:rsidRDefault="00635FFA" w:rsidP="00E07623">
            <w:pPr>
              <w:pStyle w:val="TableParagraph"/>
              <w:spacing w:before="76"/>
              <w:ind w:left="863" w:right="855"/>
              <w:contextualSpacing/>
              <w:rPr>
                <w:sz w:val="24"/>
                <w:szCs w:val="24"/>
              </w:rPr>
            </w:pPr>
            <w:r w:rsidRPr="009C1211">
              <w:rPr>
                <w:sz w:val="24"/>
                <w:szCs w:val="24"/>
              </w:rPr>
              <w:t>$10</w:t>
            </w:r>
          </w:p>
        </w:tc>
        <w:tc>
          <w:tcPr>
            <w:tcW w:w="5033" w:type="dxa"/>
          </w:tcPr>
          <w:p w14:paraId="7F774077" w14:textId="77777777" w:rsidR="00A038C1" w:rsidRPr="009C1211" w:rsidRDefault="00635FFA" w:rsidP="00E07623">
            <w:pPr>
              <w:pStyle w:val="TableParagraph"/>
              <w:spacing w:before="76"/>
              <w:ind w:left="622" w:right="607"/>
              <w:contextualSpacing/>
              <w:rPr>
                <w:sz w:val="24"/>
                <w:szCs w:val="24"/>
              </w:rPr>
            </w:pPr>
            <w:r w:rsidRPr="009C1211">
              <w:rPr>
                <w:sz w:val="24"/>
                <w:szCs w:val="24"/>
              </w:rPr>
              <w:t>500</w:t>
            </w:r>
          </w:p>
        </w:tc>
      </w:tr>
      <w:tr w:rsidR="00A038C1" w:rsidRPr="009C1211" w14:paraId="70969E8E" w14:textId="77777777" w:rsidTr="00F412D8">
        <w:trPr>
          <w:trHeight w:hRule="exact" w:val="432"/>
        </w:trPr>
        <w:tc>
          <w:tcPr>
            <w:tcW w:w="4500" w:type="dxa"/>
          </w:tcPr>
          <w:p w14:paraId="6906871A" w14:textId="77777777" w:rsidR="00A038C1" w:rsidRPr="009C1211" w:rsidRDefault="00635FFA" w:rsidP="00E07623">
            <w:pPr>
              <w:pStyle w:val="TableParagraph"/>
              <w:spacing w:before="76"/>
              <w:ind w:left="863" w:right="851"/>
              <w:contextualSpacing/>
              <w:rPr>
                <w:sz w:val="24"/>
                <w:szCs w:val="24"/>
              </w:rPr>
            </w:pPr>
            <w:r w:rsidRPr="009C1211">
              <w:rPr>
                <w:sz w:val="24"/>
                <w:szCs w:val="24"/>
              </w:rPr>
              <w:t>$5</w:t>
            </w:r>
          </w:p>
        </w:tc>
        <w:tc>
          <w:tcPr>
            <w:tcW w:w="5033" w:type="dxa"/>
          </w:tcPr>
          <w:p w14:paraId="3A79E017" w14:textId="77777777" w:rsidR="00A038C1" w:rsidRPr="009C1211" w:rsidRDefault="00635FFA" w:rsidP="00E07623">
            <w:pPr>
              <w:pStyle w:val="TableParagraph"/>
              <w:spacing w:before="76"/>
              <w:ind w:left="622" w:right="607"/>
              <w:contextualSpacing/>
              <w:rPr>
                <w:sz w:val="24"/>
                <w:szCs w:val="24"/>
              </w:rPr>
            </w:pPr>
            <w:r w:rsidRPr="009C1211">
              <w:rPr>
                <w:sz w:val="24"/>
                <w:szCs w:val="24"/>
              </w:rPr>
              <w:t>400</w:t>
            </w:r>
          </w:p>
        </w:tc>
      </w:tr>
    </w:tbl>
    <w:p w14:paraId="5D4DA35F" w14:textId="77777777" w:rsidR="00A038C1" w:rsidRPr="009C1211" w:rsidRDefault="00A038C1" w:rsidP="00E07623">
      <w:pPr>
        <w:pStyle w:val="BodyText"/>
        <w:spacing w:before="5"/>
        <w:contextualSpacing/>
        <w:rPr>
          <w:sz w:val="24"/>
          <w:szCs w:val="24"/>
        </w:rPr>
      </w:pPr>
    </w:p>
    <w:p w14:paraId="06816209" w14:textId="77777777" w:rsidR="00A038C1" w:rsidRPr="009C1211" w:rsidRDefault="00635FFA" w:rsidP="00E07623">
      <w:pPr>
        <w:pStyle w:val="BodyText"/>
        <w:ind w:left="258" w:firstLine="1"/>
        <w:contextualSpacing/>
        <w:rPr>
          <w:sz w:val="24"/>
          <w:szCs w:val="24"/>
        </w:rPr>
      </w:pPr>
      <w:r w:rsidRPr="009C1211">
        <w:rPr>
          <w:sz w:val="24"/>
          <w:szCs w:val="24"/>
        </w:rPr>
        <w:lastRenderedPageBreak/>
        <w:t>First, assume that Maine lobsters can be sold only in the United States. The U.S. demand schedule for Maine lobsters is as follows:</w:t>
      </w:r>
    </w:p>
    <w:p w14:paraId="2C9AA3AD" w14:textId="77777777" w:rsidR="00A038C1" w:rsidRPr="009C1211" w:rsidRDefault="00A038C1" w:rsidP="00E07623">
      <w:pPr>
        <w:pStyle w:val="BodyText"/>
        <w:spacing w:before="1"/>
        <w:contextualSpacing/>
        <w:rPr>
          <w:sz w:val="24"/>
          <w:szCs w:val="24"/>
        </w:rPr>
      </w:pPr>
    </w:p>
    <w:tbl>
      <w:tblPr>
        <w:tblStyle w:val="TableGrid"/>
        <w:tblW w:w="0" w:type="auto"/>
        <w:tblInd w:w="175" w:type="dxa"/>
        <w:tblLayout w:type="fixed"/>
        <w:tblLook w:val="01E0" w:firstRow="1" w:lastRow="1" w:firstColumn="1" w:lastColumn="1" w:noHBand="0" w:noVBand="0"/>
        <w:tblCaption w:val="U.S. demand schedule for Maine lobsters table"/>
      </w:tblPr>
      <w:tblGrid>
        <w:gridCol w:w="4500"/>
        <w:gridCol w:w="5040"/>
      </w:tblGrid>
      <w:tr w:rsidR="00A038C1" w:rsidRPr="009C1211" w14:paraId="63ABDD04" w14:textId="77777777" w:rsidTr="00F412D8">
        <w:trPr>
          <w:trHeight w:hRule="exact" w:val="767"/>
          <w:tblHeader/>
        </w:trPr>
        <w:tc>
          <w:tcPr>
            <w:tcW w:w="4500" w:type="dxa"/>
          </w:tcPr>
          <w:p w14:paraId="4385E45C" w14:textId="77777777" w:rsidR="00A038C1" w:rsidRPr="009C1211" w:rsidRDefault="00635FFA" w:rsidP="00E07623">
            <w:pPr>
              <w:pStyle w:val="TableParagraph"/>
              <w:spacing w:before="95"/>
              <w:ind w:left="856" w:right="873"/>
              <w:contextualSpacing/>
              <w:rPr>
                <w:sz w:val="24"/>
                <w:szCs w:val="24"/>
              </w:rPr>
            </w:pPr>
            <w:r w:rsidRPr="009C1211">
              <w:rPr>
                <w:sz w:val="24"/>
                <w:szCs w:val="24"/>
              </w:rPr>
              <w:t>Price of Lobster per Pound</w:t>
            </w:r>
          </w:p>
        </w:tc>
        <w:tc>
          <w:tcPr>
            <w:tcW w:w="5040" w:type="dxa"/>
          </w:tcPr>
          <w:p w14:paraId="02968653" w14:textId="77777777" w:rsidR="00A038C1" w:rsidRPr="009C1211" w:rsidRDefault="00635FFA" w:rsidP="00E07623">
            <w:pPr>
              <w:pStyle w:val="TableParagraph"/>
              <w:spacing w:before="95"/>
              <w:ind w:left="454" w:right="475"/>
              <w:contextualSpacing/>
              <w:rPr>
                <w:sz w:val="24"/>
                <w:szCs w:val="24"/>
              </w:rPr>
            </w:pPr>
            <w:r w:rsidRPr="009C1211">
              <w:rPr>
                <w:sz w:val="24"/>
                <w:szCs w:val="24"/>
              </w:rPr>
              <w:t>USA Quantity of Lobster Demanded (pounds)</w:t>
            </w:r>
          </w:p>
        </w:tc>
      </w:tr>
      <w:tr w:rsidR="00A038C1" w:rsidRPr="009C1211" w14:paraId="50C332DD" w14:textId="77777777" w:rsidTr="00F412D8">
        <w:trPr>
          <w:trHeight w:hRule="exact" w:val="432"/>
        </w:trPr>
        <w:tc>
          <w:tcPr>
            <w:tcW w:w="4500" w:type="dxa"/>
          </w:tcPr>
          <w:p w14:paraId="534ACB81" w14:textId="77777777" w:rsidR="00A038C1" w:rsidRPr="009C1211" w:rsidRDefault="00635FFA" w:rsidP="00E07623">
            <w:pPr>
              <w:pStyle w:val="TableParagraph"/>
              <w:spacing w:before="76"/>
              <w:ind w:left="863" w:right="855"/>
              <w:contextualSpacing/>
              <w:rPr>
                <w:sz w:val="24"/>
                <w:szCs w:val="24"/>
              </w:rPr>
            </w:pPr>
            <w:r w:rsidRPr="009C1211">
              <w:rPr>
                <w:sz w:val="24"/>
                <w:szCs w:val="24"/>
              </w:rPr>
              <w:t>$25</w:t>
            </w:r>
          </w:p>
        </w:tc>
        <w:tc>
          <w:tcPr>
            <w:tcW w:w="5040" w:type="dxa"/>
          </w:tcPr>
          <w:p w14:paraId="776DF7AA" w14:textId="77777777" w:rsidR="00A038C1" w:rsidRPr="009C1211" w:rsidRDefault="00635FFA" w:rsidP="00E07623">
            <w:pPr>
              <w:pStyle w:val="TableParagraph"/>
              <w:spacing w:before="76"/>
              <w:ind w:left="454" w:right="444"/>
              <w:contextualSpacing/>
              <w:rPr>
                <w:sz w:val="24"/>
                <w:szCs w:val="24"/>
              </w:rPr>
            </w:pPr>
            <w:r w:rsidRPr="009C1211">
              <w:rPr>
                <w:sz w:val="24"/>
                <w:szCs w:val="24"/>
              </w:rPr>
              <w:t>200</w:t>
            </w:r>
          </w:p>
        </w:tc>
      </w:tr>
      <w:tr w:rsidR="00A038C1" w:rsidRPr="009C1211" w14:paraId="2C0D18C5" w14:textId="77777777" w:rsidTr="00F412D8">
        <w:trPr>
          <w:trHeight w:hRule="exact" w:val="432"/>
        </w:trPr>
        <w:tc>
          <w:tcPr>
            <w:tcW w:w="4500" w:type="dxa"/>
          </w:tcPr>
          <w:p w14:paraId="6B8316BC" w14:textId="77777777" w:rsidR="00A038C1" w:rsidRPr="009C1211" w:rsidRDefault="00635FFA" w:rsidP="00E07623">
            <w:pPr>
              <w:pStyle w:val="TableParagraph"/>
              <w:spacing w:before="76"/>
              <w:ind w:left="863" w:right="855"/>
              <w:contextualSpacing/>
              <w:rPr>
                <w:sz w:val="24"/>
                <w:szCs w:val="24"/>
              </w:rPr>
            </w:pPr>
            <w:r w:rsidRPr="009C1211">
              <w:rPr>
                <w:sz w:val="24"/>
                <w:szCs w:val="24"/>
              </w:rPr>
              <w:t>$20</w:t>
            </w:r>
          </w:p>
        </w:tc>
        <w:tc>
          <w:tcPr>
            <w:tcW w:w="5040" w:type="dxa"/>
          </w:tcPr>
          <w:p w14:paraId="1F0C0AF5" w14:textId="77777777" w:rsidR="00A038C1" w:rsidRPr="009C1211" w:rsidRDefault="00635FFA" w:rsidP="00E07623">
            <w:pPr>
              <w:pStyle w:val="TableParagraph"/>
              <w:spacing w:before="76"/>
              <w:ind w:left="454" w:right="444"/>
              <w:contextualSpacing/>
              <w:rPr>
                <w:sz w:val="24"/>
                <w:szCs w:val="24"/>
              </w:rPr>
            </w:pPr>
            <w:r w:rsidRPr="009C1211">
              <w:rPr>
                <w:sz w:val="24"/>
                <w:szCs w:val="24"/>
              </w:rPr>
              <w:t>400</w:t>
            </w:r>
          </w:p>
        </w:tc>
      </w:tr>
      <w:tr w:rsidR="00A038C1" w:rsidRPr="009C1211" w14:paraId="0E72F342" w14:textId="77777777" w:rsidTr="00F412D8">
        <w:trPr>
          <w:trHeight w:hRule="exact" w:val="430"/>
        </w:trPr>
        <w:tc>
          <w:tcPr>
            <w:tcW w:w="4500" w:type="dxa"/>
          </w:tcPr>
          <w:p w14:paraId="0D7C0726" w14:textId="77777777" w:rsidR="00A038C1" w:rsidRPr="009C1211" w:rsidRDefault="00635FFA" w:rsidP="00E07623">
            <w:pPr>
              <w:pStyle w:val="TableParagraph"/>
              <w:ind w:left="863" w:right="855"/>
              <w:contextualSpacing/>
              <w:rPr>
                <w:sz w:val="24"/>
                <w:szCs w:val="24"/>
              </w:rPr>
            </w:pPr>
            <w:r w:rsidRPr="009C1211">
              <w:rPr>
                <w:sz w:val="24"/>
                <w:szCs w:val="24"/>
              </w:rPr>
              <w:t>$15</w:t>
            </w:r>
          </w:p>
        </w:tc>
        <w:tc>
          <w:tcPr>
            <w:tcW w:w="5040" w:type="dxa"/>
          </w:tcPr>
          <w:p w14:paraId="6A2AFE84" w14:textId="77777777" w:rsidR="00A038C1" w:rsidRPr="009C1211" w:rsidRDefault="00635FFA" w:rsidP="00E07623">
            <w:pPr>
              <w:pStyle w:val="TableParagraph"/>
              <w:ind w:left="454" w:right="444"/>
              <w:contextualSpacing/>
              <w:rPr>
                <w:sz w:val="24"/>
                <w:szCs w:val="24"/>
              </w:rPr>
            </w:pPr>
            <w:r w:rsidRPr="009C1211">
              <w:rPr>
                <w:sz w:val="24"/>
                <w:szCs w:val="24"/>
              </w:rPr>
              <w:t>600</w:t>
            </w:r>
          </w:p>
        </w:tc>
      </w:tr>
      <w:tr w:rsidR="00A038C1" w:rsidRPr="009C1211" w14:paraId="6C6F49BC" w14:textId="77777777" w:rsidTr="00F412D8">
        <w:trPr>
          <w:trHeight w:hRule="exact" w:val="430"/>
        </w:trPr>
        <w:tc>
          <w:tcPr>
            <w:tcW w:w="4500" w:type="dxa"/>
          </w:tcPr>
          <w:p w14:paraId="6AEAF4A1" w14:textId="77777777" w:rsidR="00A038C1" w:rsidRPr="009C1211" w:rsidRDefault="00635FFA" w:rsidP="00E07623">
            <w:pPr>
              <w:pStyle w:val="TableParagraph"/>
              <w:ind w:left="863" w:right="855"/>
              <w:contextualSpacing/>
              <w:rPr>
                <w:sz w:val="24"/>
                <w:szCs w:val="24"/>
              </w:rPr>
            </w:pPr>
            <w:r w:rsidRPr="009C1211">
              <w:rPr>
                <w:sz w:val="24"/>
                <w:szCs w:val="24"/>
              </w:rPr>
              <w:t>$10</w:t>
            </w:r>
          </w:p>
        </w:tc>
        <w:tc>
          <w:tcPr>
            <w:tcW w:w="5040" w:type="dxa"/>
          </w:tcPr>
          <w:p w14:paraId="52B7B388" w14:textId="77777777" w:rsidR="00A038C1" w:rsidRPr="009C1211" w:rsidRDefault="00635FFA" w:rsidP="00E07623">
            <w:pPr>
              <w:pStyle w:val="TableParagraph"/>
              <w:ind w:left="454" w:right="444"/>
              <w:contextualSpacing/>
              <w:rPr>
                <w:sz w:val="24"/>
                <w:szCs w:val="24"/>
              </w:rPr>
            </w:pPr>
            <w:r w:rsidRPr="009C1211">
              <w:rPr>
                <w:sz w:val="24"/>
                <w:szCs w:val="24"/>
              </w:rPr>
              <w:t>800</w:t>
            </w:r>
          </w:p>
        </w:tc>
      </w:tr>
      <w:tr w:rsidR="00A038C1" w:rsidRPr="009C1211" w14:paraId="37DCD2D9" w14:textId="77777777" w:rsidTr="00F412D8">
        <w:trPr>
          <w:trHeight w:hRule="exact" w:val="432"/>
        </w:trPr>
        <w:tc>
          <w:tcPr>
            <w:tcW w:w="4500" w:type="dxa"/>
          </w:tcPr>
          <w:p w14:paraId="046CAFA1" w14:textId="77777777" w:rsidR="00A038C1" w:rsidRPr="009C1211" w:rsidRDefault="00635FFA" w:rsidP="00E07623">
            <w:pPr>
              <w:pStyle w:val="TableParagraph"/>
              <w:spacing w:before="79"/>
              <w:ind w:left="863" w:right="851"/>
              <w:contextualSpacing/>
              <w:rPr>
                <w:sz w:val="24"/>
                <w:szCs w:val="24"/>
              </w:rPr>
            </w:pPr>
            <w:r w:rsidRPr="009C1211">
              <w:rPr>
                <w:sz w:val="24"/>
                <w:szCs w:val="24"/>
              </w:rPr>
              <w:t>$5</w:t>
            </w:r>
          </w:p>
        </w:tc>
        <w:tc>
          <w:tcPr>
            <w:tcW w:w="5040" w:type="dxa"/>
          </w:tcPr>
          <w:p w14:paraId="589A708E" w14:textId="77777777" w:rsidR="00A038C1" w:rsidRPr="009C1211" w:rsidRDefault="00635FFA" w:rsidP="00E07623">
            <w:pPr>
              <w:pStyle w:val="TableParagraph"/>
              <w:spacing w:before="79"/>
              <w:ind w:left="454" w:right="439"/>
              <w:contextualSpacing/>
              <w:rPr>
                <w:sz w:val="24"/>
                <w:szCs w:val="24"/>
              </w:rPr>
            </w:pPr>
            <w:r w:rsidRPr="009C1211">
              <w:rPr>
                <w:sz w:val="24"/>
                <w:szCs w:val="24"/>
              </w:rPr>
              <w:t>1,000</w:t>
            </w:r>
          </w:p>
        </w:tc>
      </w:tr>
    </w:tbl>
    <w:p w14:paraId="2D91B1D0" w14:textId="77777777" w:rsidR="009C1211" w:rsidRDefault="009C1211" w:rsidP="00E07623">
      <w:pPr>
        <w:contextualSpacing/>
        <w:rPr>
          <w:sz w:val="24"/>
          <w:szCs w:val="24"/>
        </w:rPr>
      </w:pPr>
    </w:p>
    <w:p w14:paraId="495F5061" w14:textId="77777777" w:rsidR="009C1211" w:rsidRDefault="009C1211" w:rsidP="00E07623">
      <w:pPr>
        <w:contextualSpacing/>
        <w:rPr>
          <w:sz w:val="24"/>
          <w:szCs w:val="24"/>
        </w:rPr>
      </w:pPr>
    </w:p>
    <w:p w14:paraId="689B6E94" w14:textId="77777777" w:rsidR="00A038C1" w:rsidRPr="009C1211" w:rsidRDefault="00635FFA" w:rsidP="00E07623">
      <w:pPr>
        <w:pStyle w:val="ListParagraph"/>
        <w:numPr>
          <w:ilvl w:val="1"/>
          <w:numId w:val="13"/>
        </w:numPr>
        <w:tabs>
          <w:tab w:val="left" w:pos="1421"/>
          <w:tab w:val="left" w:pos="1422"/>
        </w:tabs>
        <w:ind w:left="977" w:right="327" w:firstLine="3"/>
        <w:contextualSpacing/>
        <w:rPr>
          <w:sz w:val="24"/>
          <w:szCs w:val="24"/>
        </w:rPr>
      </w:pPr>
      <w:r w:rsidRPr="009C1211">
        <w:rPr>
          <w:sz w:val="24"/>
          <w:szCs w:val="24"/>
        </w:rPr>
        <w:t xml:space="preserve">Looking at both the schedules </w:t>
      </w:r>
      <w:r w:rsidRPr="009C1211">
        <w:rPr>
          <w:spacing w:val="-3"/>
          <w:sz w:val="24"/>
          <w:szCs w:val="24"/>
        </w:rPr>
        <w:t xml:space="preserve">of </w:t>
      </w:r>
      <w:r w:rsidRPr="009C1211">
        <w:rPr>
          <w:sz w:val="24"/>
          <w:szCs w:val="24"/>
        </w:rPr>
        <w:t xml:space="preserve">supply and demand, as </w:t>
      </w:r>
      <w:r w:rsidRPr="009C1211">
        <w:rPr>
          <w:spacing w:val="-3"/>
          <w:sz w:val="24"/>
          <w:szCs w:val="24"/>
        </w:rPr>
        <w:t xml:space="preserve">well </w:t>
      </w:r>
      <w:r w:rsidRPr="009C1211">
        <w:rPr>
          <w:sz w:val="24"/>
          <w:szCs w:val="24"/>
        </w:rPr>
        <w:t xml:space="preserve">as the graph </w:t>
      </w:r>
      <w:r w:rsidRPr="009C1211">
        <w:rPr>
          <w:spacing w:val="-3"/>
          <w:sz w:val="24"/>
          <w:szCs w:val="24"/>
        </w:rPr>
        <w:t xml:space="preserve">of </w:t>
      </w:r>
      <w:r w:rsidRPr="009C1211">
        <w:rPr>
          <w:sz w:val="24"/>
          <w:szCs w:val="24"/>
        </w:rPr>
        <w:t xml:space="preserve">the demand and supply curve for </w:t>
      </w:r>
      <w:r w:rsidRPr="009C1211">
        <w:rPr>
          <w:spacing w:val="-3"/>
          <w:sz w:val="24"/>
          <w:szCs w:val="24"/>
        </w:rPr>
        <w:t xml:space="preserve">Maine </w:t>
      </w:r>
      <w:r w:rsidRPr="009C1211">
        <w:rPr>
          <w:sz w:val="24"/>
          <w:szCs w:val="24"/>
        </w:rPr>
        <w:t xml:space="preserve">Lobsters, what is the equilibrium price </w:t>
      </w:r>
      <w:r w:rsidRPr="009C1211">
        <w:rPr>
          <w:spacing w:val="-3"/>
          <w:sz w:val="24"/>
          <w:szCs w:val="24"/>
        </w:rPr>
        <w:t xml:space="preserve">of </w:t>
      </w:r>
      <w:r w:rsidRPr="009C1211">
        <w:rPr>
          <w:sz w:val="24"/>
          <w:szCs w:val="24"/>
        </w:rPr>
        <w:t xml:space="preserve">lobsters </w:t>
      </w:r>
      <w:r w:rsidRPr="009C1211">
        <w:rPr>
          <w:spacing w:val="-3"/>
          <w:sz w:val="24"/>
          <w:szCs w:val="24"/>
        </w:rPr>
        <w:t xml:space="preserve">and </w:t>
      </w:r>
      <w:r w:rsidRPr="009C1211">
        <w:rPr>
          <w:sz w:val="24"/>
          <w:szCs w:val="24"/>
        </w:rPr>
        <w:t xml:space="preserve">the equilibrium quantity </w:t>
      </w:r>
      <w:r w:rsidRPr="009C1211">
        <w:rPr>
          <w:spacing w:val="-3"/>
          <w:sz w:val="24"/>
          <w:szCs w:val="24"/>
        </w:rPr>
        <w:t xml:space="preserve">of </w:t>
      </w:r>
      <w:r w:rsidRPr="009C1211">
        <w:rPr>
          <w:sz w:val="24"/>
          <w:szCs w:val="24"/>
        </w:rPr>
        <w:t>lobsters demanded and supplied at that</w:t>
      </w:r>
      <w:r w:rsidRPr="009C1211">
        <w:rPr>
          <w:spacing w:val="-32"/>
          <w:sz w:val="24"/>
          <w:szCs w:val="24"/>
        </w:rPr>
        <w:t xml:space="preserve"> </w:t>
      </w:r>
      <w:r w:rsidRPr="009C1211">
        <w:rPr>
          <w:sz w:val="24"/>
          <w:szCs w:val="24"/>
        </w:rPr>
        <w:t>price?</w:t>
      </w:r>
    </w:p>
    <w:p w14:paraId="6518E119" w14:textId="06806EA7" w:rsidR="00E07623" w:rsidRDefault="00E07623" w:rsidP="00E07623">
      <w:pPr>
        <w:pStyle w:val="BodyText"/>
        <w:contextualSpacing/>
        <w:rPr>
          <w:sz w:val="24"/>
          <w:szCs w:val="24"/>
        </w:rPr>
      </w:pPr>
    </w:p>
    <w:p w14:paraId="0821A5BB" w14:textId="77777777" w:rsidR="00E07623" w:rsidRPr="009C1211" w:rsidRDefault="00E07623" w:rsidP="00E07623">
      <w:pPr>
        <w:pStyle w:val="BodyText"/>
        <w:contextualSpacing/>
        <w:rPr>
          <w:sz w:val="24"/>
          <w:szCs w:val="24"/>
        </w:rPr>
      </w:pPr>
    </w:p>
    <w:p w14:paraId="2342DA24" w14:textId="77777777" w:rsidR="00A038C1" w:rsidRPr="009C1211" w:rsidRDefault="00635FFA" w:rsidP="00E07623">
      <w:pPr>
        <w:pStyle w:val="ListParagraph"/>
        <w:numPr>
          <w:ilvl w:val="1"/>
          <w:numId w:val="13"/>
        </w:numPr>
        <w:tabs>
          <w:tab w:val="left" w:pos="1380"/>
          <w:tab w:val="left" w:pos="1381"/>
        </w:tabs>
        <w:ind w:left="977" w:right="336" w:firstLine="3"/>
        <w:contextualSpacing/>
        <w:rPr>
          <w:sz w:val="24"/>
          <w:szCs w:val="24"/>
        </w:rPr>
      </w:pPr>
      <w:r w:rsidRPr="009C1211">
        <w:rPr>
          <w:sz w:val="24"/>
          <w:szCs w:val="24"/>
        </w:rPr>
        <w:t>Second,</w:t>
      </w:r>
      <w:r w:rsidRPr="009C1211">
        <w:rPr>
          <w:spacing w:val="-1"/>
          <w:sz w:val="24"/>
          <w:szCs w:val="24"/>
        </w:rPr>
        <w:t xml:space="preserve"> </w:t>
      </w:r>
      <w:r w:rsidRPr="009C1211">
        <w:rPr>
          <w:sz w:val="24"/>
          <w:szCs w:val="24"/>
        </w:rPr>
        <w:t>suppose</w:t>
      </w:r>
      <w:r w:rsidRPr="009C1211">
        <w:rPr>
          <w:spacing w:val="-4"/>
          <w:sz w:val="24"/>
          <w:szCs w:val="24"/>
        </w:rPr>
        <w:t xml:space="preserve"> </w:t>
      </w:r>
      <w:r w:rsidRPr="009C1211">
        <w:rPr>
          <w:sz w:val="24"/>
          <w:szCs w:val="24"/>
        </w:rPr>
        <w:t>that</w:t>
      </w:r>
      <w:r w:rsidRPr="009C1211">
        <w:rPr>
          <w:spacing w:val="-1"/>
          <w:sz w:val="24"/>
          <w:szCs w:val="24"/>
        </w:rPr>
        <w:t xml:space="preserve"> </w:t>
      </w:r>
      <w:r w:rsidRPr="009C1211">
        <w:rPr>
          <w:spacing w:val="-3"/>
          <w:sz w:val="24"/>
          <w:szCs w:val="24"/>
        </w:rPr>
        <w:t xml:space="preserve">Maine </w:t>
      </w:r>
      <w:r w:rsidRPr="009C1211">
        <w:rPr>
          <w:sz w:val="24"/>
          <w:szCs w:val="24"/>
        </w:rPr>
        <w:t>lobsters</w:t>
      </w:r>
      <w:r w:rsidRPr="009C1211">
        <w:rPr>
          <w:spacing w:val="-4"/>
          <w:sz w:val="24"/>
          <w:szCs w:val="24"/>
        </w:rPr>
        <w:t xml:space="preserve"> </w:t>
      </w:r>
      <w:r w:rsidRPr="009C1211">
        <w:rPr>
          <w:sz w:val="24"/>
          <w:szCs w:val="24"/>
        </w:rPr>
        <w:t>can</w:t>
      </w:r>
      <w:r w:rsidRPr="009C1211">
        <w:rPr>
          <w:spacing w:val="-4"/>
          <w:sz w:val="24"/>
          <w:szCs w:val="24"/>
        </w:rPr>
        <w:t xml:space="preserve"> </w:t>
      </w:r>
      <w:r w:rsidRPr="009C1211">
        <w:rPr>
          <w:sz w:val="24"/>
          <w:szCs w:val="24"/>
        </w:rPr>
        <w:t>also</w:t>
      </w:r>
      <w:r w:rsidRPr="009C1211">
        <w:rPr>
          <w:spacing w:val="-3"/>
          <w:sz w:val="24"/>
          <w:szCs w:val="24"/>
        </w:rPr>
        <w:t xml:space="preserve"> </w:t>
      </w:r>
      <w:r w:rsidRPr="009C1211">
        <w:rPr>
          <w:sz w:val="24"/>
          <w:szCs w:val="24"/>
        </w:rPr>
        <w:t>be</w:t>
      </w:r>
      <w:r w:rsidRPr="009C1211">
        <w:rPr>
          <w:spacing w:val="-4"/>
          <w:sz w:val="24"/>
          <w:szCs w:val="24"/>
        </w:rPr>
        <w:t xml:space="preserve"> </w:t>
      </w:r>
      <w:r w:rsidRPr="009C1211">
        <w:rPr>
          <w:sz w:val="24"/>
          <w:szCs w:val="24"/>
        </w:rPr>
        <w:t>sold</w:t>
      </w:r>
      <w:r w:rsidRPr="009C1211">
        <w:rPr>
          <w:spacing w:val="-3"/>
          <w:sz w:val="24"/>
          <w:szCs w:val="24"/>
        </w:rPr>
        <w:t xml:space="preserve"> </w:t>
      </w:r>
      <w:r w:rsidRPr="009C1211">
        <w:rPr>
          <w:sz w:val="24"/>
          <w:szCs w:val="24"/>
        </w:rPr>
        <w:t>in</w:t>
      </w:r>
      <w:r w:rsidRPr="009C1211">
        <w:rPr>
          <w:spacing w:val="-4"/>
          <w:sz w:val="24"/>
          <w:szCs w:val="24"/>
        </w:rPr>
        <w:t xml:space="preserve"> </w:t>
      </w:r>
      <w:r w:rsidRPr="009C1211">
        <w:rPr>
          <w:sz w:val="24"/>
          <w:szCs w:val="24"/>
        </w:rPr>
        <w:t>France.</w:t>
      </w:r>
      <w:r w:rsidRPr="009C1211">
        <w:rPr>
          <w:spacing w:val="-5"/>
          <w:sz w:val="24"/>
          <w:szCs w:val="24"/>
        </w:rPr>
        <w:t xml:space="preserve"> </w:t>
      </w:r>
      <w:r w:rsidRPr="009C1211">
        <w:rPr>
          <w:sz w:val="24"/>
          <w:szCs w:val="24"/>
        </w:rPr>
        <w:t>The</w:t>
      </w:r>
      <w:r w:rsidRPr="009C1211">
        <w:rPr>
          <w:spacing w:val="-6"/>
          <w:sz w:val="24"/>
          <w:szCs w:val="24"/>
        </w:rPr>
        <w:t xml:space="preserve"> </w:t>
      </w:r>
      <w:r w:rsidRPr="009C1211">
        <w:rPr>
          <w:sz w:val="24"/>
          <w:szCs w:val="24"/>
        </w:rPr>
        <w:t>French</w:t>
      </w:r>
      <w:r w:rsidRPr="009C1211">
        <w:rPr>
          <w:spacing w:val="-3"/>
          <w:sz w:val="24"/>
          <w:szCs w:val="24"/>
        </w:rPr>
        <w:t xml:space="preserve"> </w:t>
      </w:r>
      <w:r w:rsidRPr="009C1211">
        <w:rPr>
          <w:sz w:val="24"/>
          <w:szCs w:val="24"/>
        </w:rPr>
        <w:t>demand</w:t>
      </w:r>
      <w:r w:rsidRPr="009C1211">
        <w:rPr>
          <w:spacing w:val="-4"/>
          <w:sz w:val="24"/>
          <w:szCs w:val="24"/>
        </w:rPr>
        <w:t xml:space="preserve"> </w:t>
      </w:r>
      <w:r w:rsidRPr="009C1211">
        <w:rPr>
          <w:sz w:val="24"/>
          <w:szCs w:val="24"/>
        </w:rPr>
        <w:t>schedule</w:t>
      </w:r>
      <w:r w:rsidRPr="009C1211">
        <w:rPr>
          <w:spacing w:val="-9"/>
          <w:sz w:val="24"/>
          <w:szCs w:val="24"/>
        </w:rPr>
        <w:t xml:space="preserve"> </w:t>
      </w:r>
      <w:r w:rsidRPr="009C1211">
        <w:rPr>
          <w:sz w:val="24"/>
          <w:szCs w:val="24"/>
        </w:rPr>
        <w:t>for Maine lobsters is as</w:t>
      </w:r>
      <w:r w:rsidRPr="009C1211">
        <w:rPr>
          <w:spacing w:val="-28"/>
          <w:sz w:val="24"/>
          <w:szCs w:val="24"/>
        </w:rPr>
        <w:t xml:space="preserve"> </w:t>
      </w:r>
      <w:r w:rsidRPr="009C1211">
        <w:rPr>
          <w:sz w:val="24"/>
          <w:szCs w:val="24"/>
        </w:rPr>
        <w:t>follows:</w:t>
      </w:r>
    </w:p>
    <w:p w14:paraId="56B74ED3" w14:textId="77777777" w:rsidR="00A038C1" w:rsidRPr="009C1211" w:rsidRDefault="00A038C1" w:rsidP="00E07623">
      <w:pPr>
        <w:pStyle w:val="BodyText"/>
        <w:spacing w:before="8" w:after="1"/>
        <w:contextualSpacing/>
        <w:rPr>
          <w:sz w:val="24"/>
          <w:szCs w:val="24"/>
        </w:rPr>
      </w:pPr>
    </w:p>
    <w:tbl>
      <w:tblPr>
        <w:tblStyle w:val="TableGrid"/>
        <w:tblW w:w="0" w:type="auto"/>
        <w:tblInd w:w="175" w:type="dxa"/>
        <w:tblLayout w:type="fixed"/>
        <w:tblLook w:val="01E0" w:firstRow="1" w:lastRow="1" w:firstColumn="1" w:lastColumn="1" w:noHBand="0" w:noVBand="0"/>
        <w:tblCaption w:val="French demand schedule for Maine lobsters table"/>
      </w:tblPr>
      <w:tblGrid>
        <w:gridCol w:w="4500"/>
        <w:gridCol w:w="5040"/>
      </w:tblGrid>
      <w:tr w:rsidR="00A038C1" w:rsidRPr="009C1211" w14:paraId="11087BEF" w14:textId="77777777" w:rsidTr="00F412D8">
        <w:trPr>
          <w:trHeight w:hRule="exact" w:val="793"/>
          <w:tblHeader/>
        </w:trPr>
        <w:tc>
          <w:tcPr>
            <w:tcW w:w="4500" w:type="dxa"/>
          </w:tcPr>
          <w:p w14:paraId="5157D3E3" w14:textId="77777777" w:rsidR="00A038C1" w:rsidRPr="009C1211" w:rsidRDefault="00635FFA" w:rsidP="00E07623">
            <w:pPr>
              <w:pStyle w:val="TableParagraph"/>
              <w:spacing w:before="93"/>
              <w:ind w:left="863" w:right="873"/>
              <w:contextualSpacing/>
              <w:rPr>
                <w:sz w:val="24"/>
                <w:szCs w:val="24"/>
              </w:rPr>
            </w:pPr>
            <w:r w:rsidRPr="009C1211">
              <w:rPr>
                <w:sz w:val="24"/>
                <w:szCs w:val="24"/>
              </w:rPr>
              <w:t>Price of Lobster per Pound</w:t>
            </w:r>
          </w:p>
        </w:tc>
        <w:tc>
          <w:tcPr>
            <w:tcW w:w="5040" w:type="dxa"/>
          </w:tcPr>
          <w:p w14:paraId="31688023" w14:textId="77777777" w:rsidR="00A038C1" w:rsidRPr="009C1211" w:rsidRDefault="00635FFA" w:rsidP="00E07623">
            <w:pPr>
              <w:pStyle w:val="TableParagraph"/>
              <w:spacing w:before="93"/>
              <w:ind w:left="521" w:right="533"/>
              <w:contextualSpacing/>
              <w:rPr>
                <w:sz w:val="24"/>
                <w:szCs w:val="24"/>
              </w:rPr>
            </w:pPr>
            <w:r w:rsidRPr="009C1211">
              <w:rPr>
                <w:sz w:val="24"/>
                <w:szCs w:val="24"/>
              </w:rPr>
              <w:t>Quantity of Lobster Demanded (pounds)</w:t>
            </w:r>
          </w:p>
        </w:tc>
      </w:tr>
      <w:tr w:rsidR="00A038C1" w:rsidRPr="009C1211" w14:paraId="5BB178EA" w14:textId="77777777" w:rsidTr="00F412D8">
        <w:trPr>
          <w:trHeight w:hRule="exact" w:val="454"/>
        </w:trPr>
        <w:tc>
          <w:tcPr>
            <w:tcW w:w="4500" w:type="dxa"/>
          </w:tcPr>
          <w:p w14:paraId="0D8742AA" w14:textId="77777777" w:rsidR="00A038C1" w:rsidRPr="009C1211" w:rsidRDefault="00635FFA" w:rsidP="00E07623">
            <w:pPr>
              <w:pStyle w:val="TableParagraph"/>
              <w:ind w:left="863" w:right="849"/>
              <w:contextualSpacing/>
              <w:rPr>
                <w:sz w:val="24"/>
                <w:szCs w:val="24"/>
              </w:rPr>
            </w:pPr>
            <w:r w:rsidRPr="009C1211">
              <w:rPr>
                <w:sz w:val="24"/>
                <w:szCs w:val="24"/>
              </w:rPr>
              <w:t>$25</w:t>
            </w:r>
          </w:p>
        </w:tc>
        <w:tc>
          <w:tcPr>
            <w:tcW w:w="5040" w:type="dxa"/>
          </w:tcPr>
          <w:p w14:paraId="19152823" w14:textId="77777777" w:rsidR="00A038C1" w:rsidRPr="009C1211" w:rsidRDefault="00635FFA" w:rsidP="00E07623">
            <w:pPr>
              <w:pStyle w:val="TableParagraph"/>
              <w:ind w:left="521" w:right="500"/>
              <w:contextualSpacing/>
              <w:rPr>
                <w:sz w:val="24"/>
                <w:szCs w:val="24"/>
              </w:rPr>
            </w:pPr>
            <w:r w:rsidRPr="009C1211">
              <w:rPr>
                <w:sz w:val="24"/>
                <w:szCs w:val="24"/>
              </w:rPr>
              <w:t>100</w:t>
            </w:r>
          </w:p>
        </w:tc>
      </w:tr>
      <w:tr w:rsidR="00A038C1" w:rsidRPr="009C1211" w14:paraId="126C931D" w14:textId="77777777" w:rsidTr="00F412D8">
        <w:trPr>
          <w:trHeight w:hRule="exact" w:val="451"/>
        </w:trPr>
        <w:tc>
          <w:tcPr>
            <w:tcW w:w="4500" w:type="dxa"/>
          </w:tcPr>
          <w:p w14:paraId="42789DAC" w14:textId="77777777" w:rsidR="00A038C1" w:rsidRPr="009C1211" w:rsidRDefault="00635FFA" w:rsidP="00E07623">
            <w:pPr>
              <w:pStyle w:val="TableParagraph"/>
              <w:ind w:left="863" w:right="849"/>
              <w:contextualSpacing/>
              <w:rPr>
                <w:sz w:val="24"/>
                <w:szCs w:val="24"/>
              </w:rPr>
            </w:pPr>
            <w:r w:rsidRPr="009C1211">
              <w:rPr>
                <w:sz w:val="24"/>
                <w:szCs w:val="24"/>
              </w:rPr>
              <w:t>$20</w:t>
            </w:r>
          </w:p>
        </w:tc>
        <w:tc>
          <w:tcPr>
            <w:tcW w:w="5040" w:type="dxa"/>
          </w:tcPr>
          <w:p w14:paraId="2845A235" w14:textId="77777777" w:rsidR="00A038C1" w:rsidRPr="009C1211" w:rsidRDefault="00635FFA" w:rsidP="00E07623">
            <w:pPr>
              <w:pStyle w:val="TableParagraph"/>
              <w:ind w:left="521" w:right="500"/>
              <w:contextualSpacing/>
              <w:rPr>
                <w:sz w:val="24"/>
                <w:szCs w:val="24"/>
              </w:rPr>
            </w:pPr>
            <w:r w:rsidRPr="009C1211">
              <w:rPr>
                <w:sz w:val="24"/>
                <w:szCs w:val="24"/>
              </w:rPr>
              <w:t>300</w:t>
            </w:r>
          </w:p>
        </w:tc>
      </w:tr>
      <w:tr w:rsidR="00A038C1" w:rsidRPr="009C1211" w14:paraId="2E840468" w14:textId="77777777" w:rsidTr="00F412D8">
        <w:trPr>
          <w:trHeight w:hRule="exact" w:val="454"/>
        </w:trPr>
        <w:tc>
          <w:tcPr>
            <w:tcW w:w="4500" w:type="dxa"/>
          </w:tcPr>
          <w:p w14:paraId="6A547A6D" w14:textId="77777777" w:rsidR="00A038C1" w:rsidRPr="009C1211" w:rsidRDefault="00635FFA" w:rsidP="00E07623">
            <w:pPr>
              <w:pStyle w:val="TableParagraph"/>
              <w:ind w:left="863" w:right="849"/>
              <w:contextualSpacing/>
              <w:rPr>
                <w:sz w:val="24"/>
                <w:szCs w:val="24"/>
              </w:rPr>
            </w:pPr>
            <w:r w:rsidRPr="009C1211">
              <w:rPr>
                <w:sz w:val="24"/>
                <w:szCs w:val="24"/>
              </w:rPr>
              <w:t>$15</w:t>
            </w:r>
          </w:p>
        </w:tc>
        <w:tc>
          <w:tcPr>
            <w:tcW w:w="5040" w:type="dxa"/>
          </w:tcPr>
          <w:p w14:paraId="45E99EF5" w14:textId="77777777" w:rsidR="00A038C1" w:rsidRPr="009C1211" w:rsidRDefault="00635FFA" w:rsidP="00E07623">
            <w:pPr>
              <w:pStyle w:val="TableParagraph"/>
              <w:ind w:left="521" w:right="500"/>
              <w:contextualSpacing/>
              <w:rPr>
                <w:sz w:val="24"/>
                <w:szCs w:val="24"/>
              </w:rPr>
            </w:pPr>
            <w:r w:rsidRPr="009C1211">
              <w:rPr>
                <w:sz w:val="24"/>
                <w:szCs w:val="24"/>
              </w:rPr>
              <w:t>500</w:t>
            </w:r>
          </w:p>
        </w:tc>
      </w:tr>
      <w:tr w:rsidR="00A038C1" w:rsidRPr="009C1211" w14:paraId="40968285" w14:textId="77777777" w:rsidTr="00F412D8">
        <w:trPr>
          <w:trHeight w:hRule="exact" w:val="454"/>
        </w:trPr>
        <w:tc>
          <w:tcPr>
            <w:tcW w:w="4500" w:type="dxa"/>
          </w:tcPr>
          <w:p w14:paraId="19A9D6BC" w14:textId="77777777" w:rsidR="00A038C1" w:rsidRPr="009C1211" w:rsidRDefault="00635FFA" w:rsidP="00E07623">
            <w:pPr>
              <w:pStyle w:val="TableParagraph"/>
              <w:ind w:left="863" w:right="849"/>
              <w:contextualSpacing/>
              <w:rPr>
                <w:sz w:val="24"/>
                <w:szCs w:val="24"/>
              </w:rPr>
            </w:pPr>
            <w:r w:rsidRPr="009C1211">
              <w:rPr>
                <w:sz w:val="24"/>
                <w:szCs w:val="24"/>
              </w:rPr>
              <w:t>$10</w:t>
            </w:r>
          </w:p>
        </w:tc>
        <w:tc>
          <w:tcPr>
            <w:tcW w:w="5040" w:type="dxa"/>
          </w:tcPr>
          <w:p w14:paraId="239FB2AE" w14:textId="77777777" w:rsidR="00A038C1" w:rsidRPr="009C1211" w:rsidRDefault="00635FFA" w:rsidP="00E07623">
            <w:pPr>
              <w:pStyle w:val="TableParagraph"/>
              <w:ind w:left="521" w:right="500"/>
              <w:contextualSpacing/>
              <w:rPr>
                <w:sz w:val="24"/>
                <w:szCs w:val="24"/>
              </w:rPr>
            </w:pPr>
            <w:r w:rsidRPr="009C1211">
              <w:rPr>
                <w:sz w:val="24"/>
                <w:szCs w:val="24"/>
              </w:rPr>
              <w:t>700</w:t>
            </w:r>
          </w:p>
        </w:tc>
      </w:tr>
      <w:tr w:rsidR="00A038C1" w:rsidRPr="009C1211" w14:paraId="53297F4C" w14:textId="77777777" w:rsidTr="00F412D8">
        <w:trPr>
          <w:trHeight w:hRule="exact" w:val="456"/>
        </w:trPr>
        <w:tc>
          <w:tcPr>
            <w:tcW w:w="4500" w:type="dxa"/>
          </w:tcPr>
          <w:p w14:paraId="691A02D4" w14:textId="77777777" w:rsidR="00A038C1" w:rsidRPr="009C1211" w:rsidRDefault="00635FFA" w:rsidP="00E07623">
            <w:pPr>
              <w:pStyle w:val="TableParagraph"/>
              <w:spacing w:before="77"/>
              <w:ind w:left="863" w:right="847"/>
              <w:contextualSpacing/>
              <w:rPr>
                <w:sz w:val="24"/>
                <w:szCs w:val="24"/>
              </w:rPr>
            </w:pPr>
            <w:r w:rsidRPr="009C1211">
              <w:rPr>
                <w:sz w:val="24"/>
                <w:szCs w:val="24"/>
              </w:rPr>
              <w:t>$5</w:t>
            </w:r>
          </w:p>
        </w:tc>
        <w:tc>
          <w:tcPr>
            <w:tcW w:w="5040" w:type="dxa"/>
          </w:tcPr>
          <w:p w14:paraId="25EB690B" w14:textId="77777777" w:rsidR="00A038C1" w:rsidRPr="009C1211" w:rsidRDefault="00635FFA" w:rsidP="00E07623">
            <w:pPr>
              <w:pStyle w:val="TableParagraph"/>
              <w:spacing w:before="77"/>
              <w:ind w:left="521" w:right="500"/>
              <w:contextualSpacing/>
              <w:rPr>
                <w:sz w:val="24"/>
                <w:szCs w:val="24"/>
              </w:rPr>
            </w:pPr>
            <w:r w:rsidRPr="009C1211">
              <w:rPr>
                <w:sz w:val="24"/>
                <w:szCs w:val="24"/>
              </w:rPr>
              <w:t>900</w:t>
            </w:r>
          </w:p>
        </w:tc>
      </w:tr>
    </w:tbl>
    <w:p w14:paraId="7A055834" w14:textId="77777777" w:rsidR="00A038C1" w:rsidRPr="009C1211" w:rsidRDefault="00A038C1" w:rsidP="00E07623">
      <w:pPr>
        <w:pStyle w:val="BodyText"/>
        <w:spacing w:before="3"/>
        <w:contextualSpacing/>
        <w:rPr>
          <w:sz w:val="24"/>
          <w:szCs w:val="24"/>
        </w:rPr>
      </w:pPr>
    </w:p>
    <w:p w14:paraId="6ECDAE31" w14:textId="10469330" w:rsidR="00A038C1" w:rsidRPr="009C1211" w:rsidRDefault="00635FFA" w:rsidP="00E07623">
      <w:pPr>
        <w:pStyle w:val="ListParagraph"/>
        <w:numPr>
          <w:ilvl w:val="1"/>
          <w:numId w:val="13"/>
        </w:numPr>
        <w:tabs>
          <w:tab w:val="left" w:pos="1380"/>
          <w:tab w:val="left" w:pos="1381"/>
        </w:tabs>
        <w:ind w:left="977" w:right="336" w:firstLine="3"/>
        <w:contextualSpacing/>
        <w:rPr>
          <w:sz w:val="24"/>
          <w:szCs w:val="24"/>
        </w:rPr>
      </w:pPr>
      <w:r w:rsidRPr="009C1211">
        <w:rPr>
          <w:sz w:val="24"/>
          <w:szCs w:val="24"/>
        </w:rPr>
        <w:t>What is the demand schedule for Maine lobsters now that French consumers can also buy them?</w:t>
      </w:r>
    </w:p>
    <w:p w14:paraId="5BB2AC1F" w14:textId="70820823" w:rsidR="00E07623" w:rsidRDefault="00E07623" w:rsidP="00E07623">
      <w:pPr>
        <w:pStyle w:val="ListParagraph"/>
        <w:tabs>
          <w:tab w:val="left" w:pos="1380"/>
          <w:tab w:val="left" w:pos="1381"/>
        </w:tabs>
        <w:ind w:left="980" w:right="336" w:firstLine="0"/>
        <w:contextualSpacing/>
        <w:rPr>
          <w:sz w:val="24"/>
          <w:szCs w:val="24"/>
        </w:rPr>
      </w:pPr>
    </w:p>
    <w:p w14:paraId="477F0F9D" w14:textId="77777777" w:rsidR="00E07623" w:rsidRPr="009C1211" w:rsidRDefault="00E07623" w:rsidP="00E07623">
      <w:pPr>
        <w:pStyle w:val="ListParagraph"/>
        <w:tabs>
          <w:tab w:val="left" w:pos="1380"/>
          <w:tab w:val="left" w:pos="1381"/>
        </w:tabs>
        <w:ind w:left="980" w:right="336" w:firstLine="0"/>
        <w:contextualSpacing/>
        <w:rPr>
          <w:sz w:val="24"/>
          <w:szCs w:val="24"/>
        </w:rPr>
      </w:pPr>
    </w:p>
    <w:p w14:paraId="1F49C726" w14:textId="72E83E12" w:rsidR="00A038C1" w:rsidRPr="009C1211" w:rsidRDefault="00635FFA" w:rsidP="00E07623">
      <w:pPr>
        <w:pStyle w:val="ListParagraph"/>
        <w:numPr>
          <w:ilvl w:val="1"/>
          <w:numId w:val="13"/>
        </w:numPr>
        <w:tabs>
          <w:tab w:val="left" w:pos="1380"/>
          <w:tab w:val="left" w:pos="1381"/>
        </w:tabs>
        <w:ind w:left="977" w:right="336" w:firstLine="3"/>
        <w:contextualSpacing/>
        <w:rPr>
          <w:sz w:val="24"/>
          <w:szCs w:val="24"/>
        </w:rPr>
      </w:pPr>
      <w:r w:rsidRPr="000071FF">
        <w:rPr>
          <w:sz w:val="24"/>
          <w:szCs w:val="24"/>
        </w:rPr>
        <w:t xml:space="preserve">Using </w:t>
      </w:r>
      <w:r w:rsidRPr="009C1211">
        <w:rPr>
          <w:sz w:val="24"/>
          <w:szCs w:val="24"/>
        </w:rPr>
        <w:t xml:space="preserve">the combined U.S. and French demand schedule, the U.S. </w:t>
      </w:r>
      <w:r w:rsidRPr="000071FF">
        <w:rPr>
          <w:sz w:val="24"/>
          <w:szCs w:val="24"/>
        </w:rPr>
        <w:t xml:space="preserve">demand </w:t>
      </w:r>
      <w:r w:rsidRPr="009C1211">
        <w:rPr>
          <w:sz w:val="24"/>
          <w:szCs w:val="24"/>
        </w:rPr>
        <w:t xml:space="preserve">schedule and the supply schedule, and the graph below, </w:t>
      </w:r>
      <w:r w:rsidRPr="000071FF">
        <w:rPr>
          <w:sz w:val="24"/>
          <w:szCs w:val="24"/>
        </w:rPr>
        <w:t xml:space="preserve">analyze </w:t>
      </w:r>
      <w:r w:rsidRPr="009C1211">
        <w:rPr>
          <w:sz w:val="24"/>
          <w:szCs w:val="24"/>
        </w:rPr>
        <w:t xml:space="preserve">the change in the market for lobsters. What </w:t>
      </w:r>
      <w:r w:rsidRPr="000071FF">
        <w:rPr>
          <w:sz w:val="24"/>
          <w:szCs w:val="24"/>
        </w:rPr>
        <w:t xml:space="preserve">will </w:t>
      </w:r>
      <w:r w:rsidRPr="009C1211">
        <w:rPr>
          <w:sz w:val="24"/>
          <w:szCs w:val="24"/>
        </w:rPr>
        <w:t xml:space="preserve">happen to the price at which fishermen can sell lobster? What </w:t>
      </w:r>
      <w:r w:rsidRPr="000071FF">
        <w:rPr>
          <w:sz w:val="24"/>
          <w:szCs w:val="24"/>
        </w:rPr>
        <w:t xml:space="preserve">will </w:t>
      </w:r>
      <w:r w:rsidRPr="009C1211">
        <w:rPr>
          <w:sz w:val="24"/>
          <w:szCs w:val="24"/>
        </w:rPr>
        <w:t xml:space="preserve">be the final </w:t>
      </w:r>
      <w:r w:rsidRPr="000071FF">
        <w:rPr>
          <w:sz w:val="24"/>
          <w:szCs w:val="24"/>
        </w:rPr>
        <w:t xml:space="preserve">output of </w:t>
      </w:r>
      <w:r w:rsidRPr="009C1211">
        <w:rPr>
          <w:sz w:val="24"/>
          <w:szCs w:val="24"/>
        </w:rPr>
        <w:t>lobsters?</w:t>
      </w:r>
    </w:p>
    <w:p w14:paraId="012FF665" w14:textId="280C2748" w:rsidR="00E07623" w:rsidRDefault="00E07623" w:rsidP="00E07623">
      <w:pPr>
        <w:pStyle w:val="ListParagraph"/>
        <w:tabs>
          <w:tab w:val="left" w:pos="1380"/>
          <w:tab w:val="left" w:pos="1381"/>
        </w:tabs>
        <w:ind w:left="980" w:right="336" w:firstLine="0"/>
        <w:contextualSpacing/>
        <w:rPr>
          <w:sz w:val="24"/>
          <w:szCs w:val="24"/>
        </w:rPr>
      </w:pPr>
    </w:p>
    <w:p w14:paraId="754BBD89" w14:textId="77777777" w:rsidR="00E07623" w:rsidRPr="009C1211" w:rsidRDefault="00E07623" w:rsidP="00E07623">
      <w:pPr>
        <w:pStyle w:val="ListParagraph"/>
        <w:tabs>
          <w:tab w:val="left" w:pos="1380"/>
          <w:tab w:val="left" w:pos="1381"/>
        </w:tabs>
        <w:ind w:left="980" w:right="336" w:firstLine="0"/>
        <w:contextualSpacing/>
        <w:rPr>
          <w:sz w:val="24"/>
          <w:szCs w:val="24"/>
        </w:rPr>
      </w:pPr>
    </w:p>
    <w:p w14:paraId="2E182645" w14:textId="20590344" w:rsidR="00A038C1" w:rsidRPr="009C1211" w:rsidRDefault="00635FFA" w:rsidP="00E07623">
      <w:pPr>
        <w:pStyle w:val="ListParagraph"/>
        <w:numPr>
          <w:ilvl w:val="1"/>
          <w:numId w:val="13"/>
        </w:numPr>
        <w:tabs>
          <w:tab w:val="left" w:pos="1380"/>
          <w:tab w:val="left" w:pos="1381"/>
        </w:tabs>
        <w:ind w:left="977" w:right="336" w:firstLine="3"/>
        <w:contextualSpacing/>
        <w:rPr>
          <w:sz w:val="24"/>
          <w:szCs w:val="24"/>
        </w:rPr>
      </w:pPr>
      <w:r w:rsidRPr="009C1211">
        <w:rPr>
          <w:sz w:val="24"/>
          <w:szCs w:val="24"/>
        </w:rPr>
        <w:t xml:space="preserve">What </w:t>
      </w:r>
      <w:r w:rsidRPr="000071FF">
        <w:rPr>
          <w:sz w:val="24"/>
          <w:szCs w:val="24"/>
        </w:rPr>
        <w:t xml:space="preserve">will </w:t>
      </w:r>
      <w:r w:rsidRPr="009C1211">
        <w:rPr>
          <w:sz w:val="24"/>
          <w:szCs w:val="24"/>
        </w:rPr>
        <w:t xml:space="preserve">happen to the price paid by U.S. consumers? What </w:t>
      </w:r>
      <w:r w:rsidRPr="000071FF">
        <w:rPr>
          <w:sz w:val="24"/>
          <w:szCs w:val="24"/>
        </w:rPr>
        <w:t xml:space="preserve">will </w:t>
      </w:r>
      <w:r w:rsidRPr="009C1211">
        <w:rPr>
          <w:sz w:val="24"/>
          <w:szCs w:val="24"/>
        </w:rPr>
        <w:t>happen to the quantity consumed by U.S.</w:t>
      </w:r>
      <w:r w:rsidRPr="000071FF">
        <w:rPr>
          <w:sz w:val="24"/>
          <w:szCs w:val="24"/>
        </w:rPr>
        <w:t xml:space="preserve"> </w:t>
      </w:r>
      <w:r w:rsidRPr="009C1211">
        <w:rPr>
          <w:sz w:val="24"/>
          <w:szCs w:val="24"/>
        </w:rPr>
        <w:t>consumers?</w:t>
      </w:r>
    </w:p>
    <w:p w14:paraId="6F80E6C7" w14:textId="75B327F1" w:rsidR="00A038C1" w:rsidRDefault="00A038C1" w:rsidP="00E07623">
      <w:pPr>
        <w:pStyle w:val="BodyText"/>
        <w:spacing w:before="7"/>
        <w:contextualSpacing/>
        <w:rPr>
          <w:sz w:val="24"/>
          <w:szCs w:val="24"/>
        </w:rPr>
      </w:pPr>
    </w:p>
    <w:p w14:paraId="022B76D1" w14:textId="77777777" w:rsidR="00E07623" w:rsidRPr="009C1211" w:rsidRDefault="00E07623" w:rsidP="00E07623">
      <w:pPr>
        <w:pStyle w:val="BodyText"/>
        <w:spacing w:before="7"/>
        <w:contextualSpacing/>
        <w:rPr>
          <w:sz w:val="24"/>
          <w:szCs w:val="24"/>
        </w:rPr>
      </w:pPr>
    </w:p>
    <w:p w14:paraId="3F224599" w14:textId="77777777" w:rsidR="00A038C1" w:rsidRPr="009C1211" w:rsidRDefault="00635FFA" w:rsidP="00E07623">
      <w:pPr>
        <w:pStyle w:val="ListParagraph"/>
        <w:numPr>
          <w:ilvl w:val="0"/>
          <w:numId w:val="13"/>
        </w:numPr>
        <w:tabs>
          <w:tab w:val="left" w:pos="450"/>
        </w:tabs>
        <w:spacing w:before="94"/>
        <w:ind w:left="0" w:right="90" w:firstLine="2"/>
        <w:contextualSpacing/>
        <w:jc w:val="left"/>
        <w:rPr>
          <w:sz w:val="24"/>
          <w:szCs w:val="24"/>
        </w:rPr>
      </w:pPr>
      <w:r w:rsidRPr="009C1211">
        <w:rPr>
          <w:sz w:val="24"/>
          <w:szCs w:val="24"/>
        </w:rPr>
        <w:t>Atlantis</w:t>
      </w:r>
      <w:r w:rsidRPr="009C1211">
        <w:rPr>
          <w:spacing w:val="-2"/>
          <w:sz w:val="24"/>
          <w:szCs w:val="24"/>
        </w:rPr>
        <w:t xml:space="preserve"> </w:t>
      </w:r>
      <w:r w:rsidRPr="009C1211">
        <w:rPr>
          <w:sz w:val="24"/>
          <w:szCs w:val="24"/>
        </w:rPr>
        <w:t>is</w:t>
      </w:r>
      <w:r w:rsidRPr="009C1211">
        <w:rPr>
          <w:spacing w:val="-2"/>
          <w:sz w:val="24"/>
          <w:szCs w:val="24"/>
        </w:rPr>
        <w:t xml:space="preserve"> </w:t>
      </w:r>
      <w:r w:rsidRPr="009C1211">
        <w:rPr>
          <w:sz w:val="24"/>
          <w:szCs w:val="24"/>
        </w:rPr>
        <w:t>a</w:t>
      </w:r>
      <w:r w:rsidRPr="009C1211">
        <w:rPr>
          <w:spacing w:val="-5"/>
          <w:sz w:val="24"/>
          <w:szCs w:val="24"/>
        </w:rPr>
        <w:t xml:space="preserve"> </w:t>
      </w:r>
      <w:r w:rsidRPr="009C1211">
        <w:rPr>
          <w:sz w:val="24"/>
          <w:szCs w:val="24"/>
        </w:rPr>
        <w:t>small,</w:t>
      </w:r>
      <w:r w:rsidRPr="009C1211">
        <w:rPr>
          <w:spacing w:val="-1"/>
          <w:sz w:val="24"/>
          <w:szCs w:val="24"/>
        </w:rPr>
        <w:t xml:space="preserve"> </w:t>
      </w:r>
      <w:r w:rsidRPr="009C1211">
        <w:rPr>
          <w:sz w:val="24"/>
          <w:szCs w:val="24"/>
        </w:rPr>
        <w:t>isolated</w:t>
      </w:r>
      <w:r w:rsidRPr="009C1211">
        <w:rPr>
          <w:spacing w:val="-3"/>
          <w:sz w:val="24"/>
          <w:szCs w:val="24"/>
        </w:rPr>
        <w:t xml:space="preserve"> </w:t>
      </w:r>
      <w:r w:rsidRPr="009C1211">
        <w:rPr>
          <w:sz w:val="24"/>
          <w:szCs w:val="24"/>
        </w:rPr>
        <w:t>island</w:t>
      </w:r>
      <w:r w:rsidRPr="009C1211">
        <w:rPr>
          <w:spacing w:val="-5"/>
          <w:sz w:val="24"/>
          <w:szCs w:val="24"/>
        </w:rPr>
        <w:t xml:space="preserve"> </w:t>
      </w:r>
      <w:r w:rsidRPr="009C1211">
        <w:rPr>
          <w:sz w:val="24"/>
          <w:szCs w:val="24"/>
        </w:rPr>
        <w:t>in</w:t>
      </w:r>
      <w:r w:rsidRPr="009C1211">
        <w:rPr>
          <w:spacing w:val="-5"/>
          <w:sz w:val="24"/>
          <w:szCs w:val="24"/>
        </w:rPr>
        <w:t xml:space="preserve"> </w:t>
      </w:r>
      <w:r w:rsidRPr="009C1211">
        <w:rPr>
          <w:sz w:val="24"/>
          <w:szCs w:val="24"/>
        </w:rPr>
        <w:t>the</w:t>
      </w:r>
      <w:r w:rsidRPr="009C1211">
        <w:rPr>
          <w:spacing w:val="-5"/>
          <w:sz w:val="24"/>
          <w:szCs w:val="24"/>
        </w:rPr>
        <w:t xml:space="preserve"> </w:t>
      </w:r>
      <w:r w:rsidRPr="009C1211">
        <w:rPr>
          <w:sz w:val="24"/>
          <w:szCs w:val="24"/>
        </w:rPr>
        <w:t>South</w:t>
      </w:r>
      <w:r w:rsidRPr="009C1211">
        <w:rPr>
          <w:spacing w:val="-10"/>
          <w:sz w:val="24"/>
          <w:szCs w:val="24"/>
        </w:rPr>
        <w:t xml:space="preserve"> </w:t>
      </w:r>
      <w:r w:rsidRPr="009C1211">
        <w:rPr>
          <w:sz w:val="24"/>
          <w:szCs w:val="24"/>
        </w:rPr>
        <w:t>Atlantic.</w:t>
      </w:r>
      <w:r w:rsidRPr="009C1211">
        <w:rPr>
          <w:spacing w:val="-4"/>
          <w:sz w:val="24"/>
          <w:szCs w:val="24"/>
        </w:rPr>
        <w:t xml:space="preserve"> </w:t>
      </w:r>
      <w:r w:rsidRPr="009C1211">
        <w:rPr>
          <w:sz w:val="24"/>
          <w:szCs w:val="24"/>
        </w:rPr>
        <w:t>The</w:t>
      </w:r>
      <w:r w:rsidRPr="009C1211">
        <w:rPr>
          <w:spacing w:val="-7"/>
          <w:sz w:val="24"/>
          <w:szCs w:val="24"/>
        </w:rPr>
        <w:t xml:space="preserve"> </w:t>
      </w:r>
      <w:r w:rsidRPr="009C1211">
        <w:rPr>
          <w:sz w:val="24"/>
          <w:szCs w:val="24"/>
        </w:rPr>
        <w:t>inhabitants</w:t>
      </w:r>
      <w:r w:rsidRPr="009C1211">
        <w:rPr>
          <w:spacing w:val="-7"/>
          <w:sz w:val="24"/>
          <w:szCs w:val="24"/>
        </w:rPr>
        <w:t xml:space="preserve"> </w:t>
      </w:r>
      <w:r w:rsidRPr="009C1211">
        <w:rPr>
          <w:sz w:val="24"/>
          <w:szCs w:val="24"/>
        </w:rPr>
        <w:t>grow</w:t>
      </w:r>
      <w:r w:rsidRPr="009C1211">
        <w:rPr>
          <w:spacing w:val="-8"/>
          <w:sz w:val="24"/>
          <w:szCs w:val="24"/>
        </w:rPr>
        <w:t xml:space="preserve"> </w:t>
      </w:r>
      <w:r w:rsidRPr="009C1211">
        <w:rPr>
          <w:sz w:val="24"/>
          <w:szCs w:val="24"/>
        </w:rPr>
        <w:t>potatoes</w:t>
      </w:r>
      <w:r w:rsidRPr="009C1211">
        <w:rPr>
          <w:spacing w:val="-4"/>
          <w:sz w:val="24"/>
          <w:szCs w:val="24"/>
        </w:rPr>
        <w:t xml:space="preserve"> </w:t>
      </w:r>
      <w:r w:rsidRPr="009C1211">
        <w:rPr>
          <w:sz w:val="24"/>
          <w:szCs w:val="24"/>
        </w:rPr>
        <w:t>and</w:t>
      </w:r>
      <w:r w:rsidRPr="009C1211">
        <w:rPr>
          <w:spacing w:val="-3"/>
          <w:sz w:val="24"/>
          <w:szCs w:val="24"/>
        </w:rPr>
        <w:t xml:space="preserve"> </w:t>
      </w:r>
      <w:r w:rsidRPr="009C1211">
        <w:rPr>
          <w:sz w:val="24"/>
          <w:szCs w:val="24"/>
        </w:rPr>
        <w:t>catch</w:t>
      </w:r>
      <w:r w:rsidRPr="009C1211">
        <w:rPr>
          <w:spacing w:val="-10"/>
          <w:sz w:val="24"/>
          <w:szCs w:val="24"/>
        </w:rPr>
        <w:t xml:space="preserve"> </w:t>
      </w:r>
      <w:r w:rsidRPr="009C1211">
        <w:rPr>
          <w:sz w:val="24"/>
          <w:szCs w:val="24"/>
        </w:rPr>
        <w:lastRenderedPageBreak/>
        <w:t>fresh</w:t>
      </w:r>
      <w:r w:rsidRPr="009C1211">
        <w:rPr>
          <w:spacing w:val="-10"/>
          <w:sz w:val="24"/>
          <w:szCs w:val="24"/>
        </w:rPr>
        <w:t xml:space="preserve"> </w:t>
      </w:r>
      <w:r w:rsidRPr="009C1211">
        <w:rPr>
          <w:sz w:val="24"/>
          <w:szCs w:val="24"/>
        </w:rPr>
        <w:t xml:space="preserve">fish. The accompanying table </w:t>
      </w:r>
      <w:r w:rsidRPr="009C1211">
        <w:rPr>
          <w:spacing w:val="-3"/>
          <w:sz w:val="24"/>
          <w:szCs w:val="24"/>
        </w:rPr>
        <w:t xml:space="preserve">shows </w:t>
      </w:r>
      <w:r w:rsidRPr="009C1211">
        <w:rPr>
          <w:sz w:val="24"/>
          <w:szCs w:val="24"/>
        </w:rPr>
        <w:t xml:space="preserve">the maximum annual output combinations </w:t>
      </w:r>
      <w:r w:rsidRPr="009C1211">
        <w:rPr>
          <w:spacing w:val="-3"/>
          <w:sz w:val="24"/>
          <w:szCs w:val="24"/>
        </w:rPr>
        <w:t xml:space="preserve">of </w:t>
      </w:r>
      <w:r w:rsidRPr="009C1211">
        <w:rPr>
          <w:sz w:val="24"/>
          <w:szCs w:val="24"/>
        </w:rPr>
        <w:t xml:space="preserve">potatoes and fish that can be produced. Obviously, given their limited resources and available technology, as they use more </w:t>
      </w:r>
      <w:r w:rsidRPr="009C1211">
        <w:rPr>
          <w:spacing w:val="-3"/>
          <w:sz w:val="24"/>
          <w:szCs w:val="24"/>
        </w:rPr>
        <w:t xml:space="preserve">of </w:t>
      </w:r>
      <w:r w:rsidRPr="009C1211">
        <w:rPr>
          <w:sz w:val="24"/>
          <w:szCs w:val="24"/>
        </w:rPr>
        <w:t>their resources</w:t>
      </w:r>
      <w:r w:rsidRPr="009C1211">
        <w:rPr>
          <w:spacing w:val="-10"/>
          <w:sz w:val="24"/>
          <w:szCs w:val="24"/>
        </w:rPr>
        <w:t xml:space="preserve"> </w:t>
      </w:r>
      <w:r w:rsidRPr="009C1211">
        <w:rPr>
          <w:sz w:val="24"/>
          <w:szCs w:val="24"/>
        </w:rPr>
        <w:t>for</w:t>
      </w:r>
      <w:r w:rsidRPr="009C1211">
        <w:rPr>
          <w:spacing w:val="-5"/>
          <w:sz w:val="24"/>
          <w:szCs w:val="24"/>
        </w:rPr>
        <w:t xml:space="preserve"> </w:t>
      </w:r>
      <w:r w:rsidRPr="009C1211">
        <w:rPr>
          <w:sz w:val="24"/>
          <w:szCs w:val="24"/>
        </w:rPr>
        <w:t>potato</w:t>
      </w:r>
      <w:r w:rsidRPr="009C1211">
        <w:rPr>
          <w:spacing w:val="-5"/>
          <w:sz w:val="24"/>
          <w:szCs w:val="24"/>
        </w:rPr>
        <w:t xml:space="preserve"> </w:t>
      </w:r>
      <w:r w:rsidRPr="009C1211">
        <w:rPr>
          <w:sz w:val="24"/>
          <w:szCs w:val="24"/>
        </w:rPr>
        <w:t>production,</w:t>
      </w:r>
      <w:r w:rsidRPr="009C1211">
        <w:rPr>
          <w:spacing w:val="-3"/>
          <w:sz w:val="24"/>
          <w:szCs w:val="24"/>
        </w:rPr>
        <w:t xml:space="preserve"> </w:t>
      </w:r>
      <w:r w:rsidRPr="009C1211">
        <w:rPr>
          <w:sz w:val="24"/>
          <w:szCs w:val="24"/>
        </w:rPr>
        <w:t>there</w:t>
      </w:r>
      <w:r w:rsidRPr="009C1211">
        <w:rPr>
          <w:spacing w:val="-8"/>
          <w:sz w:val="24"/>
          <w:szCs w:val="24"/>
        </w:rPr>
        <w:t xml:space="preserve"> </w:t>
      </w:r>
      <w:r w:rsidRPr="009C1211">
        <w:rPr>
          <w:sz w:val="24"/>
          <w:szCs w:val="24"/>
        </w:rPr>
        <w:t>are</w:t>
      </w:r>
      <w:r w:rsidRPr="009C1211">
        <w:rPr>
          <w:spacing w:val="-8"/>
          <w:sz w:val="24"/>
          <w:szCs w:val="24"/>
        </w:rPr>
        <w:t xml:space="preserve"> </w:t>
      </w:r>
      <w:r w:rsidRPr="009C1211">
        <w:rPr>
          <w:sz w:val="24"/>
          <w:szCs w:val="24"/>
        </w:rPr>
        <w:t>fewer</w:t>
      </w:r>
      <w:r w:rsidRPr="009C1211">
        <w:rPr>
          <w:spacing w:val="-1"/>
          <w:sz w:val="24"/>
          <w:szCs w:val="24"/>
        </w:rPr>
        <w:t xml:space="preserve"> </w:t>
      </w:r>
      <w:r w:rsidRPr="009C1211">
        <w:rPr>
          <w:sz w:val="24"/>
          <w:szCs w:val="24"/>
        </w:rPr>
        <w:t>resources</w:t>
      </w:r>
      <w:r w:rsidRPr="009C1211">
        <w:rPr>
          <w:spacing w:val="-6"/>
          <w:sz w:val="24"/>
          <w:szCs w:val="24"/>
        </w:rPr>
        <w:t xml:space="preserve"> </w:t>
      </w:r>
      <w:r w:rsidRPr="009C1211">
        <w:rPr>
          <w:sz w:val="24"/>
          <w:szCs w:val="24"/>
        </w:rPr>
        <w:t>available</w:t>
      </w:r>
      <w:r w:rsidRPr="009C1211">
        <w:rPr>
          <w:spacing w:val="-8"/>
          <w:sz w:val="24"/>
          <w:szCs w:val="24"/>
        </w:rPr>
        <w:t xml:space="preserve"> </w:t>
      </w:r>
      <w:r w:rsidRPr="009C1211">
        <w:rPr>
          <w:sz w:val="24"/>
          <w:szCs w:val="24"/>
        </w:rPr>
        <w:t>for</w:t>
      </w:r>
      <w:r w:rsidRPr="009C1211">
        <w:rPr>
          <w:spacing w:val="-6"/>
          <w:sz w:val="24"/>
          <w:szCs w:val="24"/>
        </w:rPr>
        <w:t xml:space="preserve"> </w:t>
      </w:r>
      <w:r w:rsidRPr="009C1211">
        <w:rPr>
          <w:sz w:val="24"/>
          <w:szCs w:val="24"/>
        </w:rPr>
        <w:t>catching</w:t>
      </w:r>
      <w:r w:rsidRPr="009C1211">
        <w:rPr>
          <w:spacing w:val="-8"/>
          <w:sz w:val="24"/>
          <w:szCs w:val="24"/>
        </w:rPr>
        <w:t xml:space="preserve"> </w:t>
      </w:r>
      <w:r w:rsidRPr="009C1211">
        <w:rPr>
          <w:sz w:val="24"/>
          <w:szCs w:val="24"/>
        </w:rPr>
        <w:t>fish.</w:t>
      </w:r>
    </w:p>
    <w:p w14:paraId="20D4C83D" w14:textId="77777777" w:rsidR="00A038C1" w:rsidRPr="009C1211" w:rsidRDefault="00A038C1" w:rsidP="00E07623">
      <w:pPr>
        <w:pStyle w:val="BodyText"/>
        <w:spacing w:before="7"/>
        <w:contextualSpacing/>
        <w:rPr>
          <w:sz w:val="24"/>
          <w:szCs w:val="24"/>
        </w:rPr>
      </w:pPr>
    </w:p>
    <w:tbl>
      <w:tblPr>
        <w:tblStyle w:val="TableGrid"/>
        <w:tblW w:w="0" w:type="auto"/>
        <w:tblInd w:w="265" w:type="dxa"/>
        <w:tblLayout w:type="fixed"/>
        <w:tblLook w:val="01E0" w:firstRow="1" w:lastRow="1" w:firstColumn="1" w:lastColumn="1" w:noHBand="0" w:noVBand="0"/>
        <w:tblCaption w:val="maximum annual output combinations of potatoes and fish table"/>
      </w:tblPr>
      <w:tblGrid>
        <w:gridCol w:w="2529"/>
        <w:gridCol w:w="3046"/>
        <w:gridCol w:w="3046"/>
      </w:tblGrid>
      <w:tr w:rsidR="00A038C1" w:rsidRPr="009C1211" w14:paraId="5CF6BB2A" w14:textId="77777777" w:rsidTr="00F412D8">
        <w:trPr>
          <w:trHeight w:hRule="exact" w:val="732"/>
          <w:tblHeader/>
        </w:trPr>
        <w:tc>
          <w:tcPr>
            <w:tcW w:w="2529" w:type="dxa"/>
          </w:tcPr>
          <w:p w14:paraId="1E1294D8" w14:textId="77777777" w:rsidR="00A038C1" w:rsidRPr="009C1211" w:rsidRDefault="009C1211" w:rsidP="00E07623">
            <w:pPr>
              <w:contextualSpacing/>
              <w:jc w:val="center"/>
              <w:rPr>
                <w:sz w:val="24"/>
                <w:szCs w:val="24"/>
              </w:rPr>
            </w:pPr>
            <w:r>
              <w:rPr>
                <w:sz w:val="24"/>
                <w:szCs w:val="24"/>
              </w:rPr>
              <w:t>Year</w:t>
            </w:r>
          </w:p>
        </w:tc>
        <w:tc>
          <w:tcPr>
            <w:tcW w:w="3046" w:type="dxa"/>
          </w:tcPr>
          <w:p w14:paraId="49E4DD4A" w14:textId="77777777" w:rsidR="00A038C1" w:rsidRPr="009C1211" w:rsidRDefault="00635FFA" w:rsidP="00E07623">
            <w:pPr>
              <w:pStyle w:val="TableParagraph"/>
              <w:spacing w:before="95"/>
              <w:ind w:left="91"/>
              <w:contextualSpacing/>
              <w:rPr>
                <w:sz w:val="24"/>
                <w:szCs w:val="24"/>
              </w:rPr>
            </w:pPr>
            <w:r w:rsidRPr="009C1211">
              <w:rPr>
                <w:sz w:val="24"/>
                <w:szCs w:val="24"/>
              </w:rPr>
              <w:t>Quantity of Potatoes (Pounds)</w:t>
            </w:r>
          </w:p>
        </w:tc>
        <w:tc>
          <w:tcPr>
            <w:tcW w:w="3046" w:type="dxa"/>
          </w:tcPr>
          <w:p w14:paraId="6C0A29E9" w14:textId="77777777" w:rsidR="00A038C1" w:rsidRPr="009C1211" w:rsidRDefault="00635FFA" w:rsidP="00E07623">
            <w:pPr>
              <w:pStyle w:val="TableParagraph"/>
              <w:spacing w:before="95"/>
              <w:ind w:left="87"/>
              <w:contextualSpacing/>
              <w:rPr>
                <w:sz w:val="24"/>
                <w:szCs w:val="24"/>
              </w:rPr>
            </w:pPr>
            <w:r w:rsidRPr="009C1211">
              <w:rPr>
                <w:sz w:val="24"/>
                <w:szCs w:val="24"/>
              </w:rPr>
              <w:t>Quantity of Fish (Pounds)</w:t>
            </w:r>
          </w:p>
        </w:tc>
      </w:tr>
      <w:tr w:rsidR="00A038C1" w:rsidRPr="009C1211" w14:paraId="70F877D4" w14:textId="77777777" w:rsidTr="00F412D8">
        <w:trPr>
          <w:trHeight w:hRule="exact" w:val="430"/>
          <w:tblHeader/>
        </w:trPr>
        <w:tc>
          <w:tcPr>
            <w:tcW w:w="2529" w:type="dxa"/>
          </w:tcPr>
          <w:p w14:paraId="00772D47" w14:textId="77777777" w:rsidR="00A038C1" w:rsidRPr="009C1211" w:rsidRDefault="00635FFA" w:rsidP="00E07623">
            <w:pPr>
              <w:pStyle w:val="TableParagraph"/>
              <w:ind w:right="1314"/>
              <w:contextualSpacing/>
              <w:jc w:val="right"/>
              <w:rPr>
                <w:sz w:val="24"/>
                <w:szCs w:val="24"/>
              </w:rPr>
            </w:pPr>
            <w:r w:rsidRPr="009C1211">
              <w:rPr>
                <w:w w:val="98"/>
                <w:sz w:val="24"/>
                <w:szCs w:val="24"/>
              </w:rPr>
              <w:t>A</w:t>
            </w:r>
          </w:p>
        </w:tc>
        <w:tc>
          <w:tcPr>
            <w:tcW w:w="3046" w:type="dxa"/>
          </w:tcPr>
          <w:p w14:paraId="7710A94C" w14:textId="77777777" w:rsidR="00A038C1" w:rsidRPr="009C1211" w:rsidRDefault="00635FFA" w:rsidP="00E07623">
            <w:pPr>
              <w:pStyle w:val="TableParagraph"/>
              <w:ind w:left="10"/>
              <w:contextualSpacing/>
              <w:rPr>
                <w:sz w:val="24"/>
                <w:szCs w:val="24"/>
              </w:rPr>
            </w:pPr>
            <w:r w:rsidRPr="009C1211">
              <w:rPr>
                <w:sz w:val="24"/>
                <w:szCs w:val="24"/>
              </w:rPr>
              <w:t>1,000</w:t>
            </w:r>
          </w:p>
        </w:tc>
        <w:tc>
          <w:tcPr>
            <w:tcW w:w="3046" w:type="dxa"/>
          </w:tcPr>
          <w:p w14:paraId="553BC4C4" w14:textId="77777777" w:rsidR="00A038C1" w:rsidRPr="009C1211" w:rsidRDefault="00635FFA" w:rsidP="00E07623">
            <w:pPr>
              <w:pStyle w:val="TableParagraph"/>
              <w:ind w:left="10"/>
              <w:contextualSpacing/>
              <w:rPr>
                <w:sz w:val="24"/>
                <w:szCs w:val="24"/>
              </w:rPr>
            </w:pPr>
            <w:r w:rsidRPr="009C1211">
              <w:rPr>
                <w:w w:val="98"/>
                <w:sz w:val="24"/>
                <w:szCs w:val="24"/>
              </w:rPr>
              <w:t>0</w:t>
            </w:r>
          </w:p>
        </w:tc>
      </w:tr>
      <w:tr w:rsidR="00A038C1" w:rsidRPr="009C1211" w14:paraId="14EABA99" w14:textId="77777777" w:rsidTr="00F412D8">
        <w:trPr>
          <w:trHeight w:hRule="exact" w:val="430"/>
          <w:tblHeader/>
        </w:trPr>
        <w:tc>
          <w:tcPr>
            <w:tcW w:w="2529" w:type="dxa"/>
          </w:tcPr>
          <w:p w14:paraId="0719FE0C" w14:textId="77777777" w:rsidR="00A038C1" w:rsidRPr="009C1211" w:rsidRDefault="00635FFA" w:rsidP="00E07623">
            <w:pPr>
              <w:pStyle w:val="TableParagraph"/>
              <w:ind w:right="1314"/>
              <w:contextualSpacing/>
              <w:jc w:val="right"/>
              <w:rPr>
                <w:sz w:val="24"/>
                <w:szCs w:val="24"/>
              </w:rPr>
            </w:pPr>
            <w:r w:rsidRPr="009C1211">
              <w:rPr>
                <w:w w:val="98"/>
                <w:sz w:val="24"/>
                <w:szCs w:val="24"/>
              </w:rPr>
              <w:t>B</w:t>
            </w:r>
          </w:p>
        </w:tc>
        <w:tc>
          <w:tcPr>
            <w:tcW w:w="3046" w:type="dxa"/>
          </w:tcPr>
          <w:p w14:paraId="0B33D9EB" w14:textId="77777777" w:rsidR="00A038C1" w:rsidRPr="009C1211" w:rsidRDefault="00635FFA" w:rsidP="00E07623">
            <w:pPr>
              <w:pStyle w:val="TableParagraph"/>
              <w:ind w:left="10"/>
              <w:contextualSpacing/>
              <w:rPr>
                <w:sz w:val="24"/>
                <w:szCs w:val="24"/>
              </w:rPr>
            </w:pPr>
            <w:r w:rsidRPr="009C1211">
              <w:rPr>
                <w:sz w:val="24"/>
                <w:szCs w:val="24"/>
              </w:rPr>
              <w:t>800</w:t>
            </w:r>
          </w:p>
        </w:tc>
        <w:tc>
          <w:tcPr>
            <w:tcW w:w="3046" w:type="dxa"/>
          </w:tcPr>
          <w:p w14:paraId="5F3BD1C1" w14:textId="77777777" w:rsidR="00A038C1" w:rsidRPr="009C1211" w:rsidRDefault="00635FFA" w:rsidP="00E07623">
            <w:pPr>
              <w:pStyle w:val="TableParagraph"/>
              <w:ind w:left="10"/>
              <w:contextualSpacing/>
              <w:rPr>
                <w:sz w:val="24"/>
                <w:szCs w:val="24"/>
              </w:rPr>
            </w:pPr>
            <w:r w:rsidRPr="009C1211">
              <w:rPr>
                <w:sz w:val="24"/>
                <w:szCs w:val="24"/>
              </w:rPr>
              <w:t>300</w:t>
            </w:r>
          </w:p>
        </w:tc>
      </w:tr>
      <w:tr w:rsidR="00A038C1" w:rsidRPr="009C1211" w14:paraId="7E866389" w14:textId="77777777" w:rsidTr="00F412D8">
        <w:trPr>
          <w:trHeight w:hRule="exact" w:val="430"/>
          <w:tblHeader/>
        </w:trPr>
        <w:tc>
          <w:tcPr>
            <w:tcW w:w="2529" w:type="dxa"/>
          </w:tcPr>
          <w:p w14:paraId="0C053F20" w14:textId="77777777" w:rsidR="00A038C1" w:rsidRPr="009C1211" w:rsidRDefault="00635FFA" w:rsidP="00E07623">
            <w:pPr>
              <w:pStyle w:val="TableParagraph"/>
              <w:spacing w:before="76"/>
              <w:ind w:right="1308"/>
              <w:contextualSpacing/>
              <w:jc w:val="right"/>
              <w:rPr>
                <w:sz w:val="24"/>
                <w:szCs w:val="24"/>
              </w:rPr>
            </w:pPr>
            <w:r w:rsidRPr="009C1211">
              <w:rPr>
                <w:w w:val="98"/>
                <w:sz w:val="24"/>
                <w:szCs w:val="24"/>
              </w:rPr>
              <w:t>C</w:t>
            </w:r>
          </w:p>
        </w:tc>
        <w:tc>
          <w:tcPr>
            <w:tcW w:w="3046" w:type="dxa"/>
          </w:tcPr>
          <w:p w14:paraId="4053634D" w14:textId="77777777" w:rsidR="00A038C1" w:rsidRPr="009C1211" w:rsidRDefault="00635FFA" w:rsidP="00E07623">
            <w:pPr>
              <w:pStyle w:val="TableParagraph"/>
              <w:ind w:left="10"/>
              <w:contextualSpacing/>
              <w:rPr>
                <w:sz w:val="24"/>
                <w:szCs w:val="24"/>
              </w:rPr>
            </w:pPr>
            <w:r w:rsidRPr="009C1211">
              <w:rPr>
                <w:sz w:val="24"/>
                <w:szCs w:val="24"/>
              </w:rPr>
              <w:t>600</w:t>
            </w:r>
          </w:p>
        </w:tc>
        <w:tc>
          <w:tcPr>
            <w:tcW w:w="3046" w:type="dxa"/>
          </w:tcPr>
          <w:p w14:paraId="5A154F0C" w14:textId="77777777" w:rsidR="00A038C1" w:rsidRPr="009C1211" w:rsidRDefault="00635FFA" w:rsidP="00E07623">
            <w:pPr>
              <w:pStyle w:val="TableParagraph"/>
              <w:spacing w:before="76"/>
              <w:ind w:left="10"/>
              <w:contextualSpacing/>
              <w:rPr>
                <w:sz w:val="24"/>
                <w:szCs w:val="24"/>
              </w:rPr>
            </w:pPr>
            <w:r w:rsidRPr="009C1211">
              <w:rPr>
                <w:sz w:val="24"/>
                <w:szCs w:val="24"/>
              </w:rPr>
              <w:t>500</w:t>
            </w:r>
          </w:p>
        </w:tc>
      </w:tr>
      <w:tr w:rsidR="00A038C1" w:rsidRPr="009C1211" w14:paraId="147ABF42" w14:textId="77777777" w:rsidTr="00F412D8">
        <w:trPr>
          <w:trHeight w:hRule="exact" w:val="430"/>
          <w:tblHeader/>
        </w:trPr>
        <w:tc>
          <w:tcPr>
            <w:tcW w:w="2529" w:type="dxa"/>
          </w:tcPr>
          <w:p w14:paraId="04A5795B" w14:textId="77777777" w:rsidR="00A038C1" w:rsidRPr="009C1211" w:rsidRDefault="00635FFA" w:rsidP="00E07623">
            <w:pPr>
              <w:pStyle w:val="TableParagraph"/>
              <w:spacing w:before="76"/>
              <w:ind w:right="1308"/>
              <w:contextualSpacing/>
              <w:jc w:val="right"/>
              <w:rPr>
                <w:sz w:val="24"/>
                <w:szCs w:val="24"/>
              </w:rPr>
            </w:pPr>
            <w:r w:rsidRPr="009C1211">
              <w:rPr>
                <w:w w:val="98"/>
                <w:sz w:val="24"/>
                <w:szCs w:val="24"/>
              </w:rPr>
              <w:t>D</w:t>
            </w:r>
          </w:p>
        </w:tc>
        <w:tc>
          <w:tcPr>
            <w:tcW w:w="3046" w:type="dxa"/>
          </w:tcPr>
          <w:p w14:paraId="5B2D51D4" w14:textId="77777777" w:rsidR="00A038C1" w:rsidRPr="009C1211" w:rsidRDefault="00635FFA" w:rsidP="00E07623">
            <w:pPr>
              <w:pStyle w:val="TableParagraph"/>
              <w:ind w:left="10"/>
              <w:contextualSpacing/>
              <w:rPr>
                <w:sz w:val="24"/>
                <w:szCs w:val="24"/>
              </w:rPr>
            </w:pPr>
            <w:r w:rsidRPr="009C1211">
              <w:rPr>
                <w:sz w:val="24"/>
                <w:szCs w:val="24"/>
              </w:rPr>
              <w:t>400</w:t>
            </w:r>
          </w:p>
        </w:tc>
        <w:tc>
          <w:tcPr>
            <w:tcW w:w="3046" w:type="dxa"/>
          </w:tcPr>
          <w:p w14:paraId="74A90D93" w14:textId="77777777" w:rsidR="00A038C1" w:rsidRPr="009C1211" w:rsidRDefault="00635FFA" w:rsidP="00E07623">
            <w:pPr>
              <w:pStyle w:val="TableParagraph"/>
              <w:spacing w:before="76"/>
              <w:ind w:left="10"/>
              <w:contextualSpacing/>
              <w:rPr>
                <w:sz w:val="24"/>
                <w:szCs w:val="24"/>
              </w:rPr>
            </w:pPr>
            <w:r w:rsidRPr="009C1211">
              <w:rPr>
                <w:sz w:val="24"/>
                <w:szCs w:val="24"/>
              </w:rPr>
              <w:t>600</w:t>
            </w:r>
          </w:p>
        </w:tc>
      </w:tr>
      <w:tr w:rsidR="00A038C1" w:rsidRPr="009C1211" w14:paraId="30E715CE" w14:textId="77777777" w:rsidTr="00F412D8">
        <w:trPr>
          <w:trHeight w:hRule="exact" w:val="430"/>
          <w:tblHeader/>
        </w:trPr>
        <w:tc>
          <w:tcPr>
            <w:tcW w:w="2529" w:type="dxa"/>
          </w:tcPr>
          <w:p w14:paraId="44080E62" w14:textId="77777777" w:rsidR="00A038C1" w:rsidRPr="009C1211" w:rsidRDefault="00635FFA" w:rsidP="00E07623">
            <w:pPr>
              <w:pStyle w:val="TableParagraph"/>
              <w:spacing w:before="79"/>
              <w:ind w:right="1314"/>
              <w:contextualSpacing/>
              <w:jc w:val="right"/>
              <w:rPr>
                <w:sz w:val="24"/>
                <w:szCs w:val="24"/>
              </w:rPr>
            </w:pPr>
            <w:r w:rsidRPr="009C1211">
              <w:rPr>
                <w:w w:val="98"/>
                <w:sz w:val="24"/>
                <w:szCs w:val="24"/>
              </w:rPr>
              <w:t>E</w:t>
            </w:r>
          </w:p>
        </w:tc>
        <w:tc>
          <w:tcPr>
            <w:tcW w:w="3046" w:type="dxa"/>
          </w:tcPr>
          <w:p w14:paraId="041CA36A" w14:textId="77777777" w:rsidR="00A038C1" w:rsidRPr="009C1211" w:rsidRDefault="00635FFA" w:rsidP="00E07623">
            <w:pPr>
              <w:pStyle w:val="TableParagraph"/>
              <w:ind w:left="10"/>
              <w:contextualSpacing/>
              <w:rPr>
                <w:sz w:val="24"/>
                <w:szCs w:val="24"/>
              </w:rPr>
            </w:pPr>
            <w:r w:rsidRPr="009C1211">
              <w:rPr>
                <w:sz w:val="24"/>
                <w:szCs w:val="24"/>
              </w:rPr>
              <w:t>200</w:t>
            </w:r>
          </w:p>
        </w:tc>
        <w:tc>
          <w:tcPr>
            <w:tcW w:w="3046" w:type="dxa"/>
          </w:tcPr>
          <w:p w14:paraId="59B5DCDE" w14:textId="77777777" w:rsidR="00A038C1" w:rsidRPr="009C1211" w:rsidRDefault="00635FFA" w:rsidP="00E07623">
            <w:pPr>
              <w:pStyle w:val="TableParagraph"/>
              <w:spacing w:before="79"/>
              <w:ind w:left="10"/>
              <w:contextualSpacing/>
              <w:rPr>
                <w:sz w:val="24"/>
                <w:szCs w:val="24"/>
              </w:rPr>
            </w:pPr>
            <w:r w:rsidRPr="009C1211">
              <w:rPr>
                <w:sz w:val="24"/>
                <w:szCs w:val="24"/>
              </w:rPr>
              <w:t>650</w:t>
            </w:r>
          </w:p>
        </w:tc>
      </w:tr>
      <w:tr w:rsidR="00A038C1" w:rsidRPr="009C1211" w14:paraId="312B3278" w14:textId="77777777" w:rsidTr="00F412D8">
        <w:trPr>
          <w:trHeight w:hRule="exact" w:val="434"/>
          <w:tblHeader/>
        </w:trPr>
        <w:tc>
          <w:tcPr>
            <w:tcW w:w="2529" w:type="dxa"/>
          </w:tcPr>
          <w:p w14:paraId="2C3C3B8E" w14:textId="77777777" w:rsidR="00A038C1" w:rsidRPr="009C1211" w:rsidRDefault="00635FFA" w:rsidP="00E07623">
            <w:pPr>
              <w:pStyle w:val="TableParagraph"/>
              <w:spacing w:before="79"/>
              <w:ind w:right="1317"/>
              <w:contextualSpacing/>
              <w:jc w:val="right"/>
              <w:rPr>
                <w:sz w:val="24"/>
                <w:szCs w:val="24"/>
              </w:rPr>
            </w:pPr>
            <w:r w:rsidRPr="009C1211">
              <w:rPr>
                <w:w w:val="98"/>
                <w:sz w:val="24"/>
                <w:szCs w:val="24"/>
              </w:rPr>
              <w:t>F</w:t>
            </w:r>
          </w:p>
        </w:tc>
        <w:tc>
          <w:tcPr>
            <w:tcW w:w="3046" w:type="dxa"/>
          </w:tcPr>
          <w:p w14:paraId="1DC58783" w14:textId="77777777" w:rsidR="00A038C1" w:rsidRPr="009C1211" w:rsidRDefault="00635FFA" w:rsidP="00E07623">
            <w:pPr>
              <w:pStyle w:val="TableParagraph"/>
              <w:ind w:left="10"/>
              <w:contextualSpacing/>
              <w:rPr>
                <w:sz w:val="24"/>
                <w:szCs w:val="24"/>
              </w:rPr>
            </w:pPr>
            <w:r w:rsidRPr="00F412D8">
              <w:rPr>
                <w:sz w:val="24"/>
                <w:szCs w:val="24"/>
              </w:rPr>
              <w:t>0</w:t>
            </w:r>
          </w:p>
        </w:tc>
        <w:tc>
          <w:tcPr>
            <w:tcW w:w="3046" w:type="dxa"/>
          </w:tcPr>
          <w:p w14:paraId="3DEC66A9" w14:textId="77777777" w:rsidR="00A038C1" w:rsidRPr="009C1211" w:rsidRDefault="00635FFA" w:rsidP="00E07623">
            <w:pPr>
              <w:pStyle w:val="TableParagraph"/>
              <w:spacing w:before="79"/>
              <w:ind w:left="10"/>
              <w:contextualSpacing/>
              <w:rPr>
                <w:sz w:val="24"/>
                <w:szCs w:val="24"/>
              </w:rPr>
            </w:pPr>
            <w:r w:rsidRPr="009C1211">
              <w:rPr>
                <w:sz w:val="24"/>
                <w:szCs w:val="24"/>
              </w:rPr>
              <w:t>675</w:t>
            </w:r>
          </w:p>
        </w:tc>
      </w:tr>
    </w:tbl>
    <w:p w14:paraId="613BED99" w14:textId="77777777" w:rsidR="00A038C1" w:rsidRPr="009C1211" w:rsidRDefault="00A038C1" w:rsidP="00E07623">
      <w:pPr>
        <w:pStyle w:val="BodyText"/>
        <w:spacing w:before="11"/>
        <w:contextualSpacing/>
        <w:rPr>
          <w:sz w:val="24"/>
          <w:szCs w:val="24"/>
        </w:rPr>
      </w:pPr>
    </w:p>
    <w:p w14:paraId="5316F5C6" w14:textId="77777777" w:rsidR="00A038C1" w:rsidRDefault="00635FFA" w:rsidP="00E07623">
      <w:pPr>
        <w:pStyle w:val="BodyText"/>
        <w:spacing w:before="94"/>
        <w:ind w:right="90" w:firstLine="2"/>
        <w:contextualSpacing/>
        <w:rPr>
          <w:sz w:val="24"/>
          <w:szCs w:val="24"/>
        </w:rPr>
      </w:pPr>
      <w:r w:rsidRPr="009C1211">
        <w:rPr>
          <w:sz w:val="24"/>
          <w:szCs w:val="24"/>
        </w:rPr>
        <w:t>Examine the Maximum annual output options table above and the resulting Production Possibility Frontier Graph be</w:t>
      </w:r>
      <w:r w:rsidR="009C1211">
        <w:rPr>
          <w:sz w:val="24"/>
          <w:szCs w:val="24"/>
        </w:rPr>
        <w:t>low and answer questions from a</w:t>
      </w:r>
      <w:r w:rsidRPr="009C1211">
        <w:rPr>
          <w:sz w:val="24"/>
          <w:szCs w:val="24"/>
        </w:rPr>
        <w:t>-e.</w:t>
      </w:r>
    </w:p>
    <w:p w14:paraId="32DF9C0D" w14:textId="77777777" w:rsidR="009C1211" w:rsidRPr="009C1211" w:rsidRDefault="009C1211" w:rsidP="00E07623">
      <w:pPr>
        <w:pStyle w:val="BodyText"/>
        <w:spacing w:before="94"/>
        <w:ind w:left="257" w:right="263" w:firstLine="2"/>
        <w:contextualSpacing/>
        <w:rPr>
          <w:sz w:val="24"/>
          <w:szCs w:val="24"/>
        </w:rPr>
      </w:pPr>
    </w:p>
    <w:p w14:paraId="47726082" w14:textId="77777777" w:rsidR="009C1211" w:rsidRDefault="00635FFA" w:rsidP="00E07623">
      <w:pPr>
        <w:pStyle w:val="BodyText"/>
        <w:contextualSpacing/>
        <w:rPr>
          <w:sz w:val="24"/>
          <w:szCs w:val="24"/>
        </w:rPr>
      </w:pPr>
      <w:r w:rsidRPr="009C1211">
        <w:rPr>
          <w:noProof/>
          <w:sz w:val="24"/>
          <w:szCs w:val="24"/>
        </w:rPr>
        <w:drawing>
          <wp:inline distT="0" distB="0" distL="0" distR="0" wp14:anchorId="7D35D37B" wp14:editId="4BA3501F">
            <wp:extent cx="4730844" cy="3833812"/>
            <wp:effectExtent l="0" t="0" r="0" b="0"/>
            <wp:docPr id="3" name="image2.jpeg" descr="The image is a depiction of a Production Possibility Frontier graph with the horizontal axis labeled “Pounds of Potatoes” and representing the pounds of potatoes produced, from zero on the left to 1,000 on the right, and the vertical axis labeled “POUNDS of FISH” and representing the pounds of fish produced with zero on the bottom and 800 at the top. A descending right hand red curve connects the small square red points for zero potatoes and 675 pounds of fish, 200 pounds of potatoes and 650 pounds of fish, 400 pounds of potatoes and 600 pounds of fish, 600 pounds of potatoes and 500 pounds of fish, 800 pounds of potatoes and 300 pounds of fish, and 1,000 pounds of potatoes and zero pounds of fish.  The entire area under the curve is highlighted in light pink.  The area under the curve representing the differences between the point for 600 pounds of potatoes and 500 pounds of fish, to the point representing 800 pounds of potatoes and 300 pounds of potatoes is highlighted in yellow.  The area representing the difference between the point for 200 pounds of potatoes and 650 pounds of fish, to the point representing 400 pounds of potatoes and 600 pounds of fish is highlighted in blue.  Superimposed on the entire graph is an right arrowed horizontal black line from 500 pounds of fish pointing to a black dot, and an up arrowed vertical black line from the 800 pounds of fish pointing to the same black dot.  The black dot is labeled, in a black outlined rectangle, “b.?.”  On the far right of the image is a legend that has a short red line with a small red square in the middle and the label in black entitled “Potatoes &amp; Fish.&quot;" title="Production Possibility Frontie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0844" cy="3833812"/>
                    </a:xfrm>
                    <a:prstGeom prst="rect">
                      <a:avLst/>
                    </a:prstGeom>
                  </pic:spPr>
                </pic:pic>
              </a:graphicData>
            </a:graphic>
          </wp:inline>
        </w:drawing>
      </w:r>
    </w:p>
    <w:p w14:paraId="09ED4780" w14:textId="77777777" w:rsidR="009C1211" w:rsidRDefault="009C1211" w:rsidP="00E07623">
      <w:pPr>
        <w:pStyle w:val="BodyText"/>
        <w:contextualSpacing/>
        <w:rPr>
          <w:sz w:val="24"/>
          <w:szCs w:val="24"/>
        </w:rPr>
      </w:pPr>
    </w:p>
    <w:p w14:paraId="6EDCBF08" w14:textId="77777777" w:rsidR="00A038C1" w:rsidRPr="009C1211" w:rsidRDefault="00635FFA" w:rsidP="00E07623">
      <w:pPr>
        <w:pStyle w:val="ListParagraph"/>
        <w:numPr>
          <w:ilvl w:val="1"/>
          <w:numId w:val="13"/>
        </w:numPr>
        <w:tabs>
          <w:tab w:val="left" w:pos="1230"/>
        </w:tabs>
        <w:spacing w:before="205"/>
        <w:ind w:left="1229" w:hanging="249"/>
        <w:contextualSpacing/>
        <w:rPr>
          <w:sz w:val="24"/>
          <w:szCs w:val="24"/>
        </w:rPr>
      </w:pPr>
      <w:r w:rsidRPr="009C1211">
        <w:rPr>
          <w:sz w:val="24"/>
          <w:szCs w:val="24"/>
        </w:rPr>
        <w:t xml:space="preserve">Can Atlantis produce 500 pounds </w:t>
      </w:r>
      <w:r w:rsidRPr="009C1211">
        <w:rPr>
          <w:spacing w:val="-3"/>
          <w:sz w:val="24"/>
          <w:szCs w:val="24"/>
        </w:rPr>
        <w:t xml:space="preserve">of </w:t>
      </w:r>
      <w:r w:rsidRPr="009C1211">
        <w:rPr>
          <w:sz w:val="24"/>
          <w:szCs w:val="24"/>
        </w:rPr>
        <w:t xml:space="preserve">fish and </w:t>
      </w:r>
      <w:r w:rsidRPr="009C1211">
        <w:rPr>
          <w:spacing w:val="-3"/>
          <w:sz w:val="24"/>
          <w:szCs w:val="24"/>
        </w:rPr>
        <w:t xml:space="preserve">800 </w:t>
      </w:r>
      <w:r w:rsidRPr="009C1211">
        <w:rPr>
          <w:sz w:val="24"/>
          <w:szCs w:val="24"/>
        </w:rPr>
        <w:t xml:space="preserve">pounds </w:t>
      </w:r>
      <w:r w:rsidRPr="009C1211">
        <w:rPr>
          <w:spacing w:val="-3"/>
          <w:sz w:val="24"/>
          <w:szCs w:val="24"/>
        </w:rPr>
        <w:t xml:space="preserve">of </w:t>
      </w:r>
      <w:r w:rsidRPr="009C1211">
        <w:rPr>
          <w:sz w:val="24"/>
          <w:szCs w:val="24"/>
        </w:rPr>
        <w:t>potatoes?</w:t>
      </w:r>
      <w:r w:rsidRPr="009C1211">
        <w:rPr>
          <w:spacing w:val="-33"/>
          <w:sz w:val="24"/>
          <w:szCs w:val="24"/>
        </w:rPr>
        <w:t xml:space="preserve"> </w:t>
      </w:r>
      <w:r w:rsidRPr="009C1211">
        <w:rPr>
          <w:sz w:val="24"/>
          <w:szCs w:val="24"/>
        </w:rPr>
        <w:t>Explain.</w:t>
      </w:r>
    </w:p>
    <w:p w14:paraId="55D6A672" w14:textId="26BC50E3" w:rsidR="00E07623" w:rsidRDefault="00E07623" w:rsidP="00E07623">
      <w:pPr>
        <w:pStyle w:val="BodyText"/>
        <w:contextualSpacing/>
        <w:rPr>
          <w:sz w:val="24"/>
          <w:szCs w:val="24"/>
        </w:rPr>
      </w:pPr>
    </w:p>
    <w:p w14:paraId="2177D667" w14:textId="77777777" w:rsidR="00E07623" w:rsidRPr="009C1211" w:rsidRDefault="00E07623" w:rsidP="00E07623">
      <w:pPr>
        <w:pStyle w:val="BodyText"/>
        <w:contextualSpacing/>
        <w:rPr>
          <w:sz w:val="24"/>
          <w:szCs w:val="24"/>
        </w:rPr>
      </w:pPr>
    </w:p>
    <w:p w14:paraId="0D9C9EE4" w14:textId="77777777" w:rsidR="00A038C1" w:rsidRPr="009C1211" w:rsidRDefault="00635FFA" w:rsidP="00E07623">
      <w:pPr>
        <w:pStyle w:val="ListParagraph"/>
        <w:numPr>
          <w:ilvl w:val="1"/>
          <w:numId w:val="13"/>
        </w:numPr>
        <w:tabs>
          <w:tab w:val="left" w:pos="1223"/>
        </w:tabs>
        <w:ind w:left="1222" w:hanging="242"/>
        <w:contextualSpacing/>
        <w:rPr>
          <w:sz w:val="24"/>
          <w:szCs w:val="24"/>
        </w:rPr>
      </w:pPr>
      <w:r w:rsidRPr="009C1211">
        <w:rPr>
          <w:sz w:val="24"/>
          <w:szCs w:val="24"/>
        </w:rPr>
        <w:t xml:space="preserve">What is the opportunity cost </w:t>
      </w:r>
      <w:r w:rsidRPr="009C1211">
        <w:rPr>
          <w:spacing w:val="-3"/>
          <w:sz w:val="24"/>
          <w:szCs w:val="24"/>
        </w:rPr>
        <w:t xml:space="preserve">of </w:t>
      </w:r>
      <w:r w:rsidRPr="009C1211">
        <w:rPr>
          <w:sz w:val="24"/>
          <w:szCs w:val="24"/>
        </w:rPr>
        <w:t xml:space="preserve">increasing the annual output </w:t>
      </w:r>
      <w:r w:rsidRPr="009C1211">
        <w:rPr>
          <w:spacing w:val="-3"/>
          <w:sz w:val="24"/>
          <w:szCs w:val="24"/>
        </w:rPr>
        <w:t xml:space="preserve">of </w:t>
      </w:r>
      <w:r w:rsidRPr="009C1211">
        <w:rPr>
          <w:sz w:val="24"/>
          <w:szCs w:val="24"/>
        </w:rPr>
        <w:t>potatoes from 600 to 800</w:t>
      </w:r>
      <w:r w:rsidRPr="009C1211">
        <w:rPr>
          <w:spacing w:val="56"/>
          <w:sz w:val="24"/>
          <w:szCs w:val="24"/>
        </w:rPr>
        <w:t xml:space="preserve"> </w:t>
      </w:r>
      <w:r w:rsidRPr="009C1211">
        <w:rPr>
          <w:spacing w:val="-3"/>
          <w:sz w:val="24"/>
          <w:szCs w:val="24"/>
        </w:rPr>
        <w:t>pounds?</w:t>
      </w:r>
    </w:p>
    <w:p w14:paraId="10624AFF" w14:textId="25E3E271" w:rsidR="00E07623" w:rsidRDefault="00E07623" w:rsidP="00E07623">
      <w:pPr>
        <w:pStyle w:val="BodyText"/>
        <w:spacing w:before="9"/>
        <w:contextualSpacing/>
        <w:rPr>
          <w:sz w:val="24"/>
          <w:szCs w:val="24"/>
        </w:rPr>
      </w:pPr>
    </w:p>
    <w:p w14:paraId="3272DFAB" w14:textId="77777777" w:rsidR="00E07623" w:rsidRPr="009C1211" w:rsidRDefault="00E07623" w:rsidP="00E07623">
      <w:pPr>
        <w:pStyle w:val="BodyText"/>
        <w:spacing w:before="9"/>
        <w:contextualSpacing/>
        <w:rPr>
          <w:sz w:val="24"/>
          <w:szCs w:val="24"/>
        </w:rPr>
      </w:pPr>
    </w:p>
    <w:p w14:paraId="2407469F" w14:textId="77777777" w:rsidR="00A038C1" w:rsidRPr="009C1211" w:rsidRDefault="00635FFA" w:rsidP="00E07623">
      <w:pPr>
        <w:pStyle w:val="ListParagraph"/>
        <w:numPr>
          <w:ilvl w:val="1"/>
          <w:numId w:val="13"/>
        </w:numPr>
        <w:tabs>
          <w:tab w:val="left" w:pos="1209"/>
        </w:tabs>
        <w:ind w:left="1208" w:hanging="230"/>
        <w:contextualSpacing/>
        <w:rPr>
          <w:sz w:val="24"/>
          <w:szCs w:val="24"/>
        </w:rPr>
      </w:pPr>
      <w:r w:rsidRPr="009C1211">
        <w:rPr>
          <w:sz w:val="24"/>
          <w:szCs w:val="24"/>
        </w:rPr>
        <w:lastRenderedPageBreak/>
        <w:t xml:space="preserve">What is the opportunity cost </w:t>
      </w:r>
      <w:r w:rsidRPr="009C1211">
        <w:rPr>
          <w:spacing w:val="-3"/>
          <w:sz w:val="24"/>
          <w:szCs w:val="24"/>
        </w:rPr>
        <w:t xml:space="preserve">of </w:t>
      </w:r>
      <w:r w:rsidRPr="009C1211">
        <w:rPr>
          <w:sz w:val="24"/>
          <w:szCs w:val="24"/>
        </w:rPr>
        <w:t xml:space="preserve">increasing the annual output </w:t>
      </w:r>
      <w:r w:rsidRPr="009C1211">
        <w:rPr>
          <w:spacing w:val="-3"/>
          <w:sz w:val="24"/>
          <w:szCs w:val="24"/>
        </w:rPr>
        <w:t xml:space="preserve">of </w:t>
      </w:r>
      <w:r w:rsidRPr="009C1211">
        <w:rPr>
          <w:sz w:val="24"/>
          <w:szCs w:val="24"/>
        </w:rPr>
        <w:t xml:space="preserve">potatoes from 200 to </w:t>
      </w:r>
      <w:r w:rsidR="005232C1" w:rsidRPr="009C1211">
        <w:rPr>
          <w:sz w:val="24"/>
          <w:szCs w:val="24"/>
        </w:rPr>
        <w:t xml:space="preserve">400 </w:t>
      </w:r>
      <w:r w:rsidR="005232C1" w:rsidRPr="009C1211">
        <w:rPr>
          <w:spacing w:val="7"/>
          <w:sz w:val="24"/>
          <w:szCs w:val="24"/>
        </w:rPr>
        <w:t>pounds</w:t>
      </w:r>
      <w:r w:rsidRPr="009C1211">
        <w:rPr>
          <w:spacing w:val="-3"/>
          <w:sz w:val="24"/>
          <w:szCs w:val="24"/>
        </w:rPr>
        <w:t>?</w:t>
      </w:r>
    </w:p>
    <w:p w14:paraId="79D33C96" w14:textId="37C8517C" w:rsidR="00E07623" w:rsidRDefault="00E07623" w:rsidP="00E07623">
      <w:pPr>
        <w:pStyle w:val="BodyText"/>
        <w:spacing w:before="9"/>
        <w:contextualSpacing/>
        <w:rPr>
          <w:sz w:val="24"/>
          <w:szCs w:val="24"/>
        </w:rPr>
      </w:pPr>
    </w:p>
    <w:p w14:paraId="1AEAD9CA" w14:textId="77777777" w:rsidR="00E07623" w:rsidRPr="009C1211" w:rsidRDefault="00E07623" w:rsidP="00E07623">
      <w:pPr>
        <w:pStyle w:val="BodyText"/>
        <w:spacing w:before="9"/>
        <w:contextualSpacing/>
        <w:rPr>
          <w:sz w:val="24"/>
          <w:szCs w:val="24"/>
        </w:rPr>
      </w:pPr>
    </w:p>
    <w:p w14:paraId="46F6C941" w14:textId="77777777" w:rsidR="00A038C1" w:rsidRPr="009C1211" w:rsidRDefault="00635FFA" w:rsidP="00E07623">
      <w:pPr>
        <w:pStyle w:val="ListParagraph"/>
        <w:numPr>
          <w:ilvl w:val="1"/>
          <w:numId w:val="13"/>
        </w:numPr>
        <w:tabs>
          <w:tab w:val="left" w:pos="1227"/>
        </w:tabs>
        <w:ind w:left="1226" w:hanging="249"/>
        <w:contextualSpacing/>
        <w:rPr>
          <w:sz w:val="24"/>
          <w:szCs w:val="24"/>
        </w:rPr>
      </w:pPr>
      <w:r w:rsidRPr="009C1211">
        <w:rPr>
          <w:sz w:val="24"/>
          <w:szCs w:val="24"/>
        </w:rPr>
        <w:t xml:space="preserve">Can you explain why the answers to parts b and c are </w:t>
      </w:r>
      <w:r w:rsidRPr="009C1211">
        <w:rPr>
          <w:spacing w:val="-3"/>
          <w:sz w:val="24"/>
          <w:szCs w:val="24"/>
        </w:rPr>
        <w:t xml:space="preserve">not </w:t>
      </w:r>
      <w:r w:rsidRPr="009C1211">
        <w:rPr>
          <w:sz w:val="24"/>
          <w:szCs w:val="24"/>
        </w:rPr>
        <w:t>the</w:t>
      </w:r>
      <w:r w:rsidRPr="009C1211">
        <w:rPr>
          <w:spacing w:val="-34"/>
          <w:sz w:val="24"/>
          <w:szCs w:val="24"/>
        </w:rPr>
        <w:t xml:space="preserve"> </w:t>
      </w:r>
      <w:r w:rsidRPr="009C1211">
        <w:rPr>
          <w:sz w:val="24"/>
          <w:szCs w:val="24"/>
        </w:rPr>
        <w:t>same?</w:t>
      </w:r>
    </w:p>
    <w:p w14:paraId="4A3B342A" w14:textId="5C4D195B" w:rsidR="00E07623" w:rsidRDefault="00E07623" w:rsidP="00E07623">
      <w:pPr>
        <w:pStyle w:val="BodyText"/>
        <w:spacing w:before="7"/>
        <w:contextualSpacing/>
        <w:rPr>
          <w:sz w:val="24"/>
          <w:szCs w:val="24"/>
        </w:rPr>
      </w:pPr>
    </w:p>
    <w:p w14:paraId="14D299B1" w14:textId="77777777" w:rsidR="00E07623" w:rsidRPr="009C1211" w:rsidRDefault="00E07623" w:rsidP="00E07623">
      <w:pPr>
        <w:pStyle w:val="BodyText"/>
        <w:spacing w:before="7"/>
        <w:contextualSpacing/>
        <w:rPr>
          <w:sz w:val="24"/>
          <w:szCs w:val="24"/>
        </w:rPr>
      </w:pPr>
    </w:p>
    <w:p w14:paraId="2C399315" w14:textId="77777777" w:rsidR="00A038C1" w:rsidRPr="009C1211" w:rsidRDefault="00635FFA" w:rsidP="00E07623">
      <w:pPr>
        <w:pStyle w:val="ListParagraph"/>
        <w:numPr>
          <w:ilvl w:val="1"/>
          <w:numId w:val="13"/>
        </w:numPr>
        <w:tabs>
          <w:tab w:val="left" w:pos="1212"/>
        </w:tabs>
        <w:ind w:left="1211" w:hanging="235"/>
        <w:contextualSpacing/>
        <w:rPr>
          <w:sz w:val="24"/>
          <w:szCs w:val="24"/>
        </w:rPr>
      </w:pPr>
      <w:r w:rsidRPr="009C1211">
        <w:rPr>
          <w:sz w:val="24"/>
          <w:szCs w:val="24"/>
        </w:rPr>
        <w:t xml:space="preserve">What does this imply about the slope </w:t>
      </w:r>
      <w:r w:rsidRPr="009C1211">
        <w:rPr>
          <w:spacing w:val="-3"/>
          <w:sz w:val="24"/>
          <w:szCs w:val="24"/>
        </w:rPr>
        <w:t xml:space="preserve">of </w:t>
      </w:r>
      <w:r w:rsidRPr="009C1211">
        <w:rPr>
          <w:sz w:val="24"/>
          <w:szCs w:val="24"/>
        </w:rPr>
        <w:t>the production possibility</w:t>
      </w:r>
      <w:r w:rsidRPr="009C1211">
        <w:rPr>
          <w:spacing w:val="-41"/>
          <w:sz w:val="24"/>
          <w:szCs w:val="24"/>
        </w:rPr>
        <w:t xml:space="preserve"> </w:t>
      </w:r>
      <w:r w:rsidRPr="009C1211">
        <w:rPr>
          <w:sz w:val="24"/>
          <w:szCs w:val="24"/>
        </w:rPr>
        <w:t>frontier?</w:t>
      </w:r>
    </w:p>
    <w:p w14:paraId="4A14ED17" w14:textId="1FD85A42" w:rsidR="00E07623" w:rsidRDefault="00E07623" w:rsidP="00E07623">
      <w:pPr>
        <w:contextualSpacing/>
        <w:rPr>
          <w:sz w:val="24"/>
          <w:szCs w:val="24"/>
        </w:rPr>
      </w:pPr>
    </w:p>
    <w:p w14:paraId="4A0B53B8" w14:textId="77777777" w:rsidR="00E07623" w:rsidRDefault="00E07623" w:rsidP="00E07623">
      <w:pPr>
        <w:contextualSpacing/>
        <w:rPr>
          <w:sz w:val="24"/>
          <w:szCs w:val="24"/>
        </w:rPr>
      </w:pPr>
    </w:p>
    <w:p w14:paraId="65813457" w14:textId="36F0D7F5" w:rsidR="00C91EA2" w:rsidRPr="00E07623" w:rsidRDefault="00C91EA2" w:rsidP="00E07623">
      <w:pPr>
        <w:pStyle w:val="ListParagraph"/>
        <w:numPr>
          <w:ilvl w:val="0"/>
          <w:numId w:val="13"/>
        </w:numPr>
        <w:tabs>
          <w:tab w:val="left" w:pos="450"/>
        </w:tabs>
        <w:spacing w:before="94"/>
        <w:ind w:left="0" w:right="90" w:firstLine="2"/>
        <w:contextualSpacing/>
        <w:jc w:val="left"/>
        <w:rPr>
          <w:sz w:val="24"/>
          <w:szCs w:val="24"/>
        </w:rPr>
      </w:pPr>
      <w:r w:rsidRPr="00C91EA2">
        <w:rPr>
          <w:sz w:val="24"/>
          <w:szCs w:val="24"/>
        </w:rPr>
        <w:t>Now that you have segmented the components of the changes in supply and demand and the ability to meet demand, explain how the current status of the supply will meet the changing demand for the products, and the change in the production possibilities will be able to meet the market demand.</w:t>
      </w:r>
    </w:p>
    <w:sectPr w:rsidR="00C91EA2" w:rsidRPr="00E07623" w:rsidSect="00E07623">
      <w:headerReference w:type="default" r:id="rId8"/>
      <w:pgSz w:w="12240" w:h="15840"/>
      <w:pgMar w:top="720" w:right="720" w:bottom="720" w:left="720" w:header="540" w:footer="81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C27A1" w16cid:durableId="2035F373"/>
  <w16cid:commentId w16cid:paraId="62CC86DC" w16cid:durableId="2035F396"/>
  <w16cid:commentId w16cid:paraId="018BA9A3" w16cid:durableId="2036210C"/>
  <w16cid:commentId w16cid:paraId="22377BF5" w16cid:durableId="2036212B"/>
  <w16cid:commentId w16cid:paraId="353D73A0" w16cid:durableId="20362145"/>
  <w16cid:commentId w16cid:paraId="3290FF63" w16cid:durableId="20362184"/>
  <w16cid:commentId w16cid:paraId="17567BED" w16cid:durableId="20362299"/>
  <w16cid:commentId w16cid:paraId="5376CD04" w16cid:durableId="203622A1"/>
  <w16cid:commentId w16cid:paraId="28ACABC0" w16cid:durableId="203622A9"/>
  <w16cid:commentId w16cid:paraId="0B80725F" w16cid:durableId="2035F208"/>
  <w16cid:commentId w16cid:paraId="53E55E66" w16cid:durableId="2035F335"/>
  <w16cid:commentId w16cid:paraId="0727E450" w16cid:durableId="203622B4"/>
  <w16cid:commentId w16cid:paraId="603475F7" w16cid:durableId="203622BC"/>
  <w16cid:commentId w16cid:paraId="59B7A439" w16cid:durableId="203622CC"/>
  <w16cid:commentId w16cid:paraId="6BF6E625" w16cid:durableId="2035F3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D836" w14:textId="77777777" w:rsidR="00DE2D74" w:rsidRDefault="00DE2D74">
      <w:r>
        <w:separator/>
      </w:r>
    </w:p>
  </w:endnote>
  <w:endnote w:type="continuationSeparator" w:id="0">
    <w:p w14:paraId="554CEBEC" w14:textId="77777777" w:rsidR="00DE2D74" w:rsidRDefault="00DE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3A0C" w14:textId="77777777" w:rsidR="00DE2D74" w:rsidRDefault="00DE2D74">
      <w:r>
        <w:separator/>
      </w:r>
    </w:p>
  </w:footnote>
  <w:footnote w:type="continuationSeparator" w:id="0">
    <w:p w14:paraId="2F06586F" w14:textId="77777777" w:rsidR="00DE2D74" w:rsidRDefault="00DE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DBA9" w14:textId="13907FB9" w:rsidR="00A038C1" w:rsidRPr="009C1211" w:rsidRDefault="00E07623" w:rsidP="009C1211">
    <w:pPr>
      <w:pStyle w:val="Header"/>
    </w:pPr>
    <w:r>
      <w:t xml:space="preserve">[204] </w:t>
    </w:r>
    <w:r w:rsidRPr="007C0B96">
      <w:t xml:space="preserve">Unit </w:t>
    </w:r>
    <w:r>
      <w:t>3</w:t>
    </w:r>
    <w:r w:rsidRPr="007C0B96">
      <w:t xml:space="preserve"> Assignment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817"/>
    <w:multiLevelType w:val="hybridMultilevel"/>
    <w:tmpl w:val="A684B1C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 w15:restartNumberingAfterBreak="0">
    <w:nsid w:val="053909E3"/>
    <w:multiLevelType w:val="hybridMultilevel"/>
    <w:tmpl w:val="F460D1B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15FC2158"/>
    <w:multiLevelType w:val="hybridMultilevel"/>
    <w:tmpl w:val="D220B568"/>
    <w:lvl w:ilvl="0" w:tplc="EFECEAE0">
      <w:numFmt w:val="bullet"/>
      <w:lvlText w:val="●"/>
      <w:lvlJc w:val="left"/>
      <w:pPr>
        <w:ind w:left="830" w:hanging="360"/>
      </w:pPr>
      <w:rPr>
        <w:rFonts w:ascii="Arial" w:eastAsia="Arial" w:hAnsi="Arial" w:cs="Arial" w:hint="default"/>
        <w:w w:val="100"/>
        <w:sz w:val="22"/>
        <w:szCs w:val="22"/>
      </w:rPr>
    </w:lvl>
    <w:lvl w:ilvl="1" w:tplc="258611C6">
      <w:numFmt w:val="bullet"/>
      <w:lvlText w:val="•"/>
      <w:lvlJc w:val="left"/>
      <w:pPr>
        <w:ind w:left="1379" w:hanging="360"/>
      </w:pPr>
      <w:rPr>
        <w:rFonts w:hint="default"/>
      </w:rPr>
    </w:lvl>
    <w:lvl w:ilvl="2" w:tplc="35880F76">
      <w:numFmt w:val="bullet"/>
      <w:lvlText w:val="•"/>
      <w:lvlJc w:val="left"/>
      <w:pPr>
        <w:ind w:left="1919" w:hanging="360"/>
      </w:pPr>
      <w:rPr>
        <w:rFonts w:hint="default"/>
      </w:rPr>
    </w:lvl>
    <w:lvl w:ilvl="3" w:tplc="6EBA67B6">
      <w:numFmt w:val="bullet"/>
      <w:lvlText w:val="•"/>
      <w:lvlJc w:val="left"/>
      <w:pPr>
        <w:ind w:left="2458" w:hanging="360"/>
      </w:pPr>
      <w:rPr>
        <w:rFonts w:hint="default"/>
      </w:rPr>
    </w:lvl>
    <w:lvl w:ilvl="4" w:tplc="3B126CCA">
      <w:numFmt w:val="bullet"/>
      <w:lvlText w:val="•"/>
      <w:lvlJc w:val="left"/>
      <w:pPr>
        <w:ind w:left="2998" w:hanging="360"/>
      </w:pPr>
      <w:rPr>
        <w:rFonts w:hint="default"/>
      </w:rPr>
    </w:lvl>
    <w:lvl w:ilvl="5" w:tplc="100AB3DE">
      <w:numFmt w:val="bullet"/>
      <w:lvlText w:val="•"/>
      <w:lvlJc w:val="left"/>
      <w:pPr>
        <w:ind w:left="3537" w:hanging="360"/>
      </w:pPr>
      <w:rPr>
        <w:rFonts w:hint="default"/>
      </w:rPr>
    </w:lvl>
    <w:lvl w:ilvl="6" w:tplc="E4F2B7CE">
      <w:numFmt w:val="bullet"/>
      <w:lvlText w:val="•"/>
      <w:lvlJc w:val="left"/>
      <w:pPr>
        <w:ind w:left="4077" w:hanging="360"/>
      </w:pPr>
      <w:rPr>
        <w:rFonts w:hint="default"/>
      </w:rPr>
    </w:lvl>
    <w:lvl w:ilvl="7" w:tplc="D4A2D680">
      <w:numFmt w:val="bullet"/>
      <w:lvlText w:val="•"/>
      <w:lvlJc w:val="left"/>
      <w:pPr>
        <w:ind w:left="4616" w:hanging="360"/>
      </w:pPr>
      <w:rPr>
        <w:rFonts w:hint="default"/>
      </w:rPr>
    </w:lvl>
    <w:lvl w:ilvl="8" w:tplc="8362AF7C">
      <w:numFmt w:val="bullet"/>
      <w:lvlText w:val="•"/>
      <w:lvlJc w:val="left"/>
      <w:pPr>
        <w:ind w:left="5156" w:hanging="360"/>
      </w:pPr>
      <w:rPr>
        <w:rFonts w:hint="default"/>
      </w:rPr>
    </w:lvl>
  </w:abstractNum>
  <w:abstractNum w:abstractNumId="3" w15:restartNumberingAfterBreak="0">
    <w:nsid w:val="327575DD"/>
    <w:multiLevelType w:val="hybridMultilevel"/>
    <w:tmpl w:val="CBECBE2E"/>
    <w:lvl w:ilvl="0" w:tplc="91947C4C">
      <w:numFmt w:val="bullet"/>
      <w:lvlText w:val="●"/>
      <w:lvlJc w:val="left"/>
      <w:pPr>
        <w:ind w:left="830" w:hanging="360"/>
      </w:pPr>
      <w:rPr>
        <w:rFonts w:ascii="Arial" w:eastAsia="Arial" w:hAnsi="Arial" w:cs="Arial" w:hint="default"/>
        <w:w w:val="100"/>
        <w:sz w:val="22"/>
        <w:szCs w:val="22"/>
      </w:rPr>
    </w:lvl>
    <w:lvl w:ilvl="1" w:tplc="09CE7C6C">
      <w:numFmt w:val="bullet"/>
      <w:lvlText w:val="•"/>
      <w:lvlJc w:val="left"/>
      <w:pPr>
        <w:ind w:left="1379" w:hanging="360"/>
      </w:pPr>
      <w:rPr>
        <w:rFonts w:hint="default"/>
      </w:rPr>
    </w:lvl>
    <w:lvl w:ilvl="2" w:tplc="D200C4C2">
      <w:numFmt w:val="bullet"/>
      <w:lvlText w:val="•"/>
      <w:lvlJc w:val="left"/>
      <w:pPr>
        <w:ind w:left="1919" w:hanging="360"/>
      </w:pPr>
      <w:rPr>
        <w:rFonts w:hint="default"/>
      </w:rPr>
    </w:lvl>
    <w:lvl w:ilvl="3" w:tplc="C5B440AE">
      <w:numFmt w:val="bullet"/>
      <w:lvlText w:val="•"/>
      <w:lvlJc w:val="left"/>
      <w:pPr>
        <w:ind w:left="2458" w:hanging="360"/>
      </w:pPr>
      <w:rPr>
        <w:rFonts w:hint="default"/>
      </w:rPr>
    </w:lvl>
    <w:lvl w:ilvl="4" w:tplc="C5C25600">
      <w:numFmt w:val="bullet"/>
      <w:lvlText w:val="•"/>
      <w:lvlJc w:val="left"/>
      <w:pPr>
        <w:ind w:left="2998" w:hanging="360"/>
      </w:pPr>
      <w:rPr>
        <w:rFonts w:hint="default"/>
      </w:rPr>
    </w:lvl>
    <w:lvl w:ilvl="5" w:tplc="BA26CD30">
      <w:numFmt w:val="bullet"/>
      <w:lvlText w:val="•"/>
      <w:lvlJc w:val="left"/>
      <w:pPr>
        <w:ind w:left="3537" w:hanging="360"/>
      </w:pPr>
      <w:rPr>
        <w:rFonts w:hint="default"/>
      </w:rPr>
    </w:lvl>
    <w:lvl w:ilvl="6" w:tplc="475C25CC">
      <w:numFmt w:val="bullet"/>
      <w:lvlText w:val="•"/>
      <w:lvlJc w:val="left"/>
      <w:pPr>
        <w:ind w:left="4077" w:hanging="360"/>
      </w:pPr>
      <w:rPr>
        <w:rFonts w:hint="default"/>
      </w:rPr>
    </w:lvl>
    <w:lvl w:ilvl="7" w:tplc="54D86086">
      <w:numFmt w:val="bullet"/>
      <w:lvlText w:val="•"/>
      <w:lvlJc w:val="left"/>
      <w:pPr>
        <w:ind w:left="4616" w:hanging="360"/>
      </w:pPr>
      <w:rPr>
        <w:rFonts w:hint="default"/>
      </w:rPr>
    </w:lvl>
    <w:lvl w:ilvl="8" w:tplc="52F61A3C">
      <w:numFmt w:val="bullet"/>
      <w:lvlText w:val="•"/>
      <w:lvlJc w:val="left"/>
      <w:pPr>
        <w:ind w:left="5156" w:hanging="360"/>
      </w:pPr>
      <w:rPr>
        <w:rFonts w:hint="default"/>
      </w:rPr>
    </w:lvl>
  </w:abstractNum>
  <w:abstractNum w:abstractNumId="4" w15:restartNumberingAfterBreak="0">
    <w:nsid w:val="37381015"/>
    <w:multiLevelType w:val="hybridMultilevel"/>
    <w:tmpl w:val="B6764EA0"/>
    <w:lvl w:ilvl="0" w:tplc="BE06611C">
      <w:start w:val="1"/>
      <w:numFmt w:val="decimal"/>
      <w:lvlText w:val="%1)"/>
      <w:lvlJc w:val="left"/>
      <w:pPr>
        <w:ind w:left="152" w:hanging="466"/>
        <w:jc w:val="right"/>
      </w:pPr>
      <w:rPr>
        <w:rFonts w:ascii="Arial" w:eastAsia="Arial" w:hAnsi="Arial" w:cs="Arial" w:hint="default"/>
        <w:spacing w:val="-1"/>
        <w:w w:val="100"/>
        <w:sz w:val="24"/>
        <w:szCs w:val="24"/>
      </w:rPr>
    </w:lvl>
    <w:lvl w:ilvl="1" w:tplc="4F0CEAA6">
      <w:start w:val="1"/>
      <w:numFmt w:val="lowerLetter"/>
      <w:lvlText w:val="%2."/>
      <w:lvlJc w:val="left"/>
      <w:pPr>
        <w:ind w:left="1399" w:hanging="409"/>
      </w:pPr>
      <w:rPr>
        <w:rFonts w:ascii="Arial" w:eastAsia="Arial" w:hAnsi="Arial" w:cs="Arial" w:hint="default"/>
        <w:spacing w:val="-1"/>
        <w:w w:val="100"/>
        <w:sz w:val="24"/>
        <w:szCs w:val="24"/>
      </w:rPr>
    </w:lvl>
    <w:lvl w:ilvl="2" w:tplc="1CFC687C">
      <w:numFmt w:val="bullet"/>
      <w:lvlText w:val="•"/>
      <w:lvlJc w:val="left"/>
      <w:pPr>
        <w:ind w:left="1220" w:hanging="409"/>
      </w:pPr>
      <w:rPr>
        <w:rFonts w:hint="default"/>
      </w:rPr>
    </w:lvl>
    <w:lvl w:ilvl="3" w:tplc="C35E9754">
      <w:numFmt w:val="bullet"/>
      <w:lvlText w:val="•"/>
      <w:lvlJc w:val="left"/>
      <w:pPr>
        <w:ind w:left="1700" w:hanging="409"/>
      </w:pPr>
      <w:rPr>
        <w:rFonts w:hint="default"/>
      </w:rPr>
    </w:lvl>
    <w:lvl w:ilvl="4" w:tplc="007E3692">
      <w:numFmt w:val="bullet"/>
      <w:lvlText w:val="•"/>
      <w:lvlJc w:val="left"/>
      <w:pPr>
        <w:ind w:left="3071" w:hanging="409"/>
      </w:pPr>
      <w:rPr>
        <w:rFonts w:hint="default"/>
      </w:rPr>
    </w:lvl>
    <w:lvl w:ilvl="5" w:tplc="EEA4A03E">
      <w:numFmt w:val="bullet"/>
      <w:lvlText w:val="•"/>
      <w:lvlJc w:val="left"/>
      <w:pPr>
        <w:ind w:left="4442" w:hanging="409"/>
      </w:pPr>
      <w:rPr>
        <w:rFonts w:hint="default"/>
      </w:rPr>
    </w:lvl>
    <w:lvl w:ilvl="6" w:tplc="D41E1B0A">
      <w:numFmt w:val="bullet"/>
      <w:lvlText w:val="•"/>
      <w:lvlJc w:val="left"/>
      <w:pPr>
        <w:ind w:left="5814" w:hanging="409"/>
      </w:pPr>
      <w:rPr>
        <w:rFonts w:hint="default"/>
      </w:rPr>
    </w:lvl>
    <w:lvl w:ilvl="7" w:tplc="A14A1CDA">
      <w:numFmt w:val="bullet"/>
      <w:lvlText w:val="•"/>
      <w:lvlJc w:val="left"/>
      <w:pPr>
        <w:ind w:left="7185" w:hanging="409"/>
      </w:pPr>
      <w:rPr>
        <w:rFonts w:hint="default"/>
      </w:rPr>
    </w:lvl>
    <w:lvl w:ilvl="8" w:tplc="58ECBE06">
      <w:numFmt w:val="bullet"/>
      <w:lvlText w:val="•"/>
      <w:lvlJc w:val="left"/>
      <w:pPr>
        <w:ind w:left="8557" w:hanging="409"/>
      </w:pPr>
      <w:rPr>
        <w:rFonts w:hint="default"/>
      </w:rPr>
    </w:lvl>
  </w:abstractNum>
  <w:abstractNum w:abstractNumId="5" w15:restartNumberingAfterBreak="0">
    <w:nsid w:val="44E4117E"/>
    <w:multiLevelType w:val="hybridMultilevel"/>
    <w:tmpl w:val="0FE29CC0"/>
    <w:lvl w:ilvl="0" w:tplc="1CD8FEC6">
      <w:start w:val="1"/>
      <w:numFmt w:val="decimal"/>
      <w:lvlText w:val="%1."/>
      <w:lvlJc w:val="left"/>
      <w:pPr>
        <w:ind w:left="257" w:hanging="248"/>
      </w:pPr>
      <w:rPr>
        <w:rFonts w:ascii="Arial" w:eastAsia="Arial" w:hAnsi="Arial" w:cs="Arial" w:hint="default"/>
        <w:spacing w:val="-1"/>
        <w:w w:val="100"/>
        <w:sz w:val="24"/>
        <w:szCs w:val="24"/>
      </w:rPr>
    </w:lvl>
    <w:lvl w:ilvl="1" w:tplc="1D407B7A">
      <w:numFmt w:val="bullet"/>
      <w:lvlText w:val="●"/>
      <w:lvlJc w:val="left"/>
      <w:pPr>
        <w:ind w:left="1110" w:hanging="312"/>
      </w:pPr>
      <w:rPr>
        <w:rFonts w:ascii="Arial" w:eastAsia="Arial" w:hAnsi="Arial" w:cs="Arial" w:hint="default"/>
        <w:w w:val="100"/>
        <w:sz w:val="22"/>
        <w:szCs w:val="22"/>
      </w:rPr>
    </w:lvl>
    <w:lvl w:ilvl="2" w:tplc="716E211E">
      <w:numFmt w:val="bullet"/>
      <w:lvlText w:val="•"/>
      <w:lvlJc w:val="left"/>
      <w:pPr>
        <w:ind w:left="1120" w:hanging="312"/>
      </w:pPr>
      <w:rPr>
        <w:rFonts w:hint="default"/>
      </w:rPr>
    </w:lvl>
    <w:lvl w:ilvl="3" w:tplc="F49209A0">
      <w:numFmt w:val="bullet"/>
      <w:lvlText w:val="•"/>
      <w:lvlJc w:val="left"/>
      <w:pPr>
        <w:ind w:left="2392" w:hanging="312"/>
      </w:pPr>
      <w:rPr>
        <w:rFonts w:hint="default"/>
      </w:rPr>
    </w:lvl>
    <w:lvl w:ilvl="4" w:tplc="A66AA2AC">
      <w:numFmt w:val="bullet"/>
      <w:lvlText w:val="•"/>
      <w:lvlJc w:val="left"/>
      <w:pPr>
        <w:ind w:left="3665" w:hanging="312"/>
      </w:pPr>
      <w:rPr>
        <w:rFonts w:hint="default"/>
      </w:rPr>
    </w:lvl>
    <w:lvl w:ilvl="5" w:tplc="1B4221EC">
      <w:numFmt w:val="bullet"/>
      <w:lvlText w:val="•"/>
      <w:lvlJc w:val="left"/>
      <w:pPr>
        <w:ind w:left="4937" w:hanging="312"/>
      </w:pPr>
      <w:rPr>
        <w:rFonts w:hint="default"/>
      </w:rPr>
    </w:lvl>
    <w:lvl w:ilvl="6" w:tplc="E416B7C2">
      <w:numFmt w:val="bullet"/>
      <w:lvlText w:val="•"/>
      <w:lvlJc w:val="left"/>
      <w:pPr>
        <w:ind w:left="6210" w:hanging="312"/>
      </w:pPr>
      <w:rPr>
        <w:rFonts w:hint="default"/>
      </w:rPr>
    </w:lvl>
    <w:lvl w:ilvl="7" w:tplc="2062AAC6">
      <w:numFmt w:val="bullet"/>
      <w:lvlText w:val="•"/>
      <w:lvlJc w:val="left"/>
      <w:pPr>
        <w:ind w:left="7482" w:hanging="312"/>
      </w:pPr>
      <w:rPr>
        <w:rFonts w:hint="default"/>
      </w:rPr>
    </w:lvl>
    <w:lvl w:ilvl="8" w:tplc="FE9684BE">
      <w:numFmt w:val="bullet"/>
      <w:lvlText w:val="•"/>
      <w:lvlJc w:val="left"/>
      <w:pPr>
        <w:ind w:left="8755" w:hanging="312"/>
      </w:pPr>
      <w:rPr>
        <w:rFonts w:hint="default"/>
      </w:rPr>
    </w:lvl>
  </w:abstractNum>
  <w:abstractNum w:abstractNumId="6" w15:restartNumberingAfterBreak="0">
    <w:nsid w:val="491B54EA"/>
    <w:multiLevelType w:val="hybridMultilevel"/>
    <w:tmpl w:val="BE1234B8"/>
    <w:lvl w:ilvl="0" w:tplc="F71A2E20">
      <w:numFmt w:val="bullet"/>
      <w:lvlText w:val="●"/>
      <w:lvlJc w:val="left"/>
      <w:pPr>
        <w:ind w:left="830" w:hanging="360"/>
      </w:pPr>
      <w:rPr>
        <w:rFonts w:ascii="Arial" w:eastAsia="Arial" w:hAnsi="Arial" w:cs="Arial" w:hint="default"/>
        <w:w w:val="100"/>
        <w:sz w:val="22"/>
        <w:szCs w:val="22"/>
      </w:rPr>
    </w:lvl>
    <w:lvl w:ilvl="1" w:tplc="04128BB4">
      <w:numFmt w:val="bullet"/>
      <w:lvlText w:val="•"/>
      <w:lvlJc w:val="left"/>
      <w:pPr>
        <w:ind w:left="1379" w:hanging="360"/>
      </w:pPr>
      <w:rPr>
        <w:rFonts w:hint="default"/>
      </w:rPr>
    </w:lvl>
    <w:lvl w:ilvl="2" w:tplc="0504E542">
      <w:numFmt w:val="bullet"/>
      <w:lvlText w:val="•"/>
      <w:lvlJc w:val="left"/>
      <w:pPr>
        <w:ind w:left="1919" w:hanging="360"/>
      </w:pPr>
      <w:rPr>
        <w:rFonts w:hint="default"/>
      </w:rPr>
    </w:lvl>
    <w:lvl w:ilvl="3" w:tplc="BED6C90A">
      <w:numFmt w:val="bullet"/>
      <w:lvlText w:val="•"/>
      <w:lvlJc w:val="left"/>
      <w:pPr>
        <w:ind w:left="2458" w:hanging="360"/>
      </w:pPr>
      <w:rPr>
        <w:rFonts w:hint="default"/>
      </w:rPr>
    </w:lvl>
    <w:lvl w:ilvl="4" w:tplc="2C94B2D8">
      <w:numFmt w:val="bullet"/>
      <w:lvlText w:val="•"/>
      <w:lvlJc w:val="left"/>
      <w:pPr>
        <w:ind w:left="2998" w:hanging="360"/>
      </w:pPr>
      <w:rPr>
        <w:rFonts w:hint="default"/>
      </w:rPr>
    </w:lvl>
    <w:lvl w:ilvl="5" w:tplc="AB4E6E94">
      <w:numFmt w:val="bullet"/>
      <w:lvlText w:val="•"/>
      <w:lvlJc w:val="left"/>
      <w:pPr>
        <w:ind w:left="3537" w:hanging="360"/>
      </w:pPr>
      <w:rPr>
        <w:rFonts w:hint="default"/>
      </w:rPr>
    </w:lvl>
    <w:lvl w:ilvl="6" w:tplc="7DE8B850">
      <w:numFmt w:val="bullet"/>
      <w:lvlText w:val="•"/>
      <w:lvlJc w:val="left"/>
      <w:pPr>
        <w:ind w:left="4077" w:hanging="360"/>
      </w:pPr>
      <w:rPr>
        <w:rFonts w:hint="default"/>
      </w:rPr>
    </w:lvl>
    <w:lvl w:ilvl="7" w:tplc="5C8CE8AC">
      <w:numFmt w:val="bullet"/>
      <w:lvlText w:val="•"/>
      <w:lvlJc w:val="left"/>
      <w:pPr>
        <w:ind w:left="4616" w:hanging="360"/>
      </w:pPr>
      <w:rPr>
        <w:rFonts w:hint="default"/>
      </w:rPr>
    </w:lvl>
    <w:lvl w:ilvl="8" w:tplc="AB7E7E02">
      <w:numFmt w:val="bullet"/>
      <w:lvlText w:val="•"/>
      <w:lvlJc w:val="left"/>
      <w:pPr>
        <w:ind w:left="5156" w:hanging="360"/>
      </w:pPr>
      <w:rPr>
        <w:rFonts w:hint="default"/>
      </w:rPr>
    </w:lvl>
  </w:abstractNum>
  <w:abstractNum w:abstractNumId="7" w15:restartNumberingAfterBreak="0">
    <w:nsid w:val="4DBC7C6D"/>
    <w:multiLevelType w:val="hybridMultilevel"/>
    <w:tmpl w:val="8F60E666"/>
    <w:lvl w:ilvl="0" w:tplc="86A6FADE">
      <w:numFmt w:val="bullet"/>
      <w:lvlText w:val="●"/>
      <w:lvlJc w:val="left"/>
      <w:pPr>
        <w:ind w:left="830" w:hanging="360"/>
      </w:pPr>
      <w:rPr>
        <w:rFonts w:ascii="Arial" w:eastAsia="Arial" w:hAnsi="Arial" w:cs="Arial" w:hint="default"/>
        <w:w w:val="100"/>
        <w:sz w:val="22"/>
        <w:szCs w:val="22"/>
      </w:rPr>
    </w:lvl>
    <w:lvl w:ilvl="1" w:tplc="C46E3354">
      <w:numFmt w:val="bullet"/>
      <w:lvlText w:val="•"/>
      <w:lvlJc w:val="left"/>
      <w:pPr>
        <w:ind w:left="1379" w:hanging="360"/>
      </w:pPr>
      <w:rPr>
        <w:rFonts w:hint="default"/>
      </w:rPr>
    </w:lvl>
    <w:lvl w:ilvl="2" w:tplc="9EA495D2">
      <w:numFmt w:val="bullet"/>
      <w:lvlText w:val="•"/>
      <w:lvlJc w:val="left"/>
      <w:pPr>
        <w:ind w:left="1919" w:hanging="360"/>
      </w:pPr>
      <w:rPr>
        <w:rFonts w:hint="default"/>
      </w:rPr>
    </w:lvl>
    <w:lvl w:ilvl="3" w:tplc="05A2991E">
      <w:numFmt w:val="bullet"/>
      <w:lvlText w:val="•"/>
      <w:lvlJc w:val="left"/>
      <w:pPr>
        <w:ind w:left="2458" w:hanging="360"/>
      </w:pPr>
      <w:rPr>
        <w:rFonts w:hint="default"/>
      </w:rPr>
    </w:lvl>
    <w:lvl w:ilvl="4" w:tplc="A6F0B29C">
      <w:numFmt w:val="bullet"/>
      <w:lvlText w:val="•"/>
      <w:lvlJc w:val="left"/>
      <w:pPr>
        <w:ind w:left="2998" w:hanging="360"/>
      </w:pPr>
      <w:rPr>
        <w:rFonts w:hint="default"/>
      </w:rPr>
    </w:lvl>
    <w:lvl w:ilvl="5" w:tplc="BECE84CA">
      <w:numFmt w:val="bullet"/>
      <w:lvlText w:val="•"/>
      <w:lvlJc w:val="left"/>
      <w:pPr>
        <w:ind w:left="3537" w:hanging="360"/>
      </w:pPr>
      <w:rPr>
        <w:rFonts w:hint="default"/>
      </w:rPr>
    </w:lvl>
    <w:lvl w:ilvl="6" w:tplc="BA4A5578">
      <w:numFmt w:val="bullet"/>
      <w:lvlText w:val="•"/>
      <w:lvlJc w:val="left"/>
      <w:pPr>
        <w:ind w:left="4077" w:hanging="360"/>
      </w:pPr>
      <w:rPr>
        <w:rFonts w:hint="default"/>
      </w:rPr>
    </w:lvl>
    <w:lvl w:ilvl="7" w:tplc="4F7A653E">
      <w:numFmt w:val="bullet"/>
      <w:lvlText w:val="•"/>
      <w:lvlJc w:val="left"/>
      <w:pPr>
        <w:ind w:left="4616" w:hanging="360"/>
      </w:pPr>
      <w:rPr>
        <w:rFonts w:hint="default"/>
      </w:rPr>
    </w:lvl>
    <w:lvl w:ilvl="8" w:tplc="8DF43060">
      <w:numFmt w:val="bullet"/>
      <w:lvlText w:val="•"/>
      <w:lvlJc w:val="left"/>
      <w:pPr>
        <w:ind w:left="5156" w:hanging="360"/>
      </w:pPr>
      <w:rPr>
        <w:rFonts w:hint="default"/>
      </w:rPr>
    </w:lvl>
  </w:abstractNum>
  <w:abstractNum w:abstractNumId="8" w15:restartNumberingAfterBreak="0">
    <w:nsid w:val="4F5358C2"/>
    <w:multiLevelType w:val="hybridMultilevel"/>
    <w:tmpl w:val="82BAB2F6"/>
    <w:lvl w:ilvl="0" w:tplc="FBBABAA4">
      <w:numFmt w:val="bullet"/>
      <w:lvlText w:val="●"/>
      <w:lvlJc w:val="left"/>
      <w:pPr>
        <w:ind w:left="830" w:hanging="360"/>
      </w:pPr>
      <w:rPr>
        <w:rFonts w:ascii="Arial" w:eastAsia="Arial" w:hAnsi="Arial" w:cs="Arial" w:hint="default"/>
        <w:w w:val="100"/>
        <w:sz w:val="22"/>
        <w:szCs w:val="22"/>
      </w:rPr>
    </w:lvl>
    <w:lvl w:ilvl="1" w:tplc="B22A6F82">
      <w:numFmt w:val="bullet"/>
      <w:lvlText w:val="•"/>
      <w:lvlJc w:val="left"/>
      <w:pPr>
        <w:ind w:left="1379" w:hanging="360"/>
      </w:pPr>
      <w:rPr>
        <w:rFonts w:hint="default"/>
      </w:rPr>
    </w:lvl>
    <w:lvl w:ilvl="2" w:tplc="2F6A5E5A">
      <w:numFmt w:val="bullet"/>
      <w:lvlText w:val="•"/>
      <w:lvlJc w:val="left"/>
      <w:pPr>
        <w:ind w:left="1919" w:hanging="360"/>
      </w:pPr>
      <w:rPr>
        <w:rFonts w:hint="default"/>
      </w:rPr>
    </w:lvl>
    <w:lvl w:ilvl="3" w:tplc="07606538">
      <w:numFmt w:val="bullet"/>
      <w:lvlText w:val="•"/>
      <w:lvlJc w:val="left"/>
      <w:pPr>
        <w:ind w:left="2458" w:hanging="360"/>
      </w:pPr>
      <w:rPr>
        <w:rFonts w:hint="default"/>
      </w:rPr>
    </w:lvl>
    <w:lvl w:ilvl="4" w:tplc="72A6E596">
      <w:numFmt w:val="bullet"/>
      <w:lvlText w:val="•"/>
      <w:lvlJc w:val="left"/>
      <w:pPr>
        <w:ind w:left="2998" w:hanging="360"/>
      </w:pPr>
      <w:rPr>
        <w:rFonts w:hint="default"/>
      </w:rPr>
    </w:lvl>
    <w:lvl w:ilvl="5" w:tplc="6B14768A">
      <w:numFmt w:val="bullet"/>
      <w:lvlText w:val="•"/>
      <w:lvlJc w:val="left"/>
      <w:pPr>
        <w:ind w:left="3537" w:hanging="360"/>
      </w:pPr>
      <w:rPr>
        <w:rFonts w:hint="default"/>
      </w:rPr>
    </w:lvl>
    <w:lvl w:ilvl="6" w:tplc="EF6CAA92">
      <w:numFmt w:val="bullet"/>
      <w:lvlText w:val="•"/>
      <w:lvlJc w:val="left"/>
      <w:pPr>
        <w:ind w:left="4077" w:hanging="360"/>
      </w:pPr>
      <w:rPr>
        <w:rFonts w:hint="default"/>
      </w:rPr>
    </w:lvl>
    <w:lvl w:ilvl="7" w:tplc="39E43728">
      <w:numFmt w:val="bullet"/>
      <w:lvlText w:val="•"/>
      <w:lvlJc w:val="left"/>
      <w:pPr>
        <w:ind w:left="4616" w:hanging="360"/>
      </w:pPr>
      <w:rPr>
        <w:rFonts w:hint="default"/>
      </w:rPr>
    </w:lvl>
    <w:lvl w:ilvl="8" w:tplc="870AEFCA">
      <w:numFmt w:val="bullet"/>
      <w:lvlText w:val="•"/>
      <w:lvlJc w:val="left"/>
      <w:pPr>
        <w:ind w:left="5156" w:hanging="360"/>
      </w:pPr>
      <w:rPr>
        <w:rFonts w:hint="default"/>
      </w:rPr>
    </w:lvl>
  </w:abstractNum>
  <w:abstractNum w:abstractNumId="9" w15:restartNumberingAfterBreak="0">
    <w:nsid w:val="5AB92FE2"/>
    <w:multiLevelType w:val="hybridMultilevel"/>
    <w:tmpl w:val="529A71A8"/>
    <w:lvl w:ilvl="0" w:tplc="D9FE79C6">
      <w:numFmt w:val="bullet"/>
      <w:lvlText w:val="●"/>
      <w:lvlJc w:val="left"/>
      <w:pPr>
        <w:ind w:left="830" w:hanging="360"/>
      </w:pPr>
      <w:rPr>
        <w:rFonts w:ascii="Arial" w:eastAsia="Arial" w:hAnsi="Arial" w:cs="Arial" w:hint="default"/>
        <w:w w:val="100"/>
        <w:sz w:val="22"/>
        <w:szCs w:val="22"/>
      </w:rPr>
    </w:lvl>
    <w:lvl w:ilvl="1" w:tplc="37228C96">
      <w:numFmt w:val="bullet"/>
      <w:lvlText w:val="•"/>
      <w:lvlJc w:val="left"/>
      <w:pPr>
        <w:ind w:left="1379" w:hanging="360"/>
      </w:pPr>
      <w:rPr>
        <w:rFonts w:hint="default"/>
      </w:rPr>
    </w:lvl>
    <w:lvl w:ilvl="2" w:tplc="E39A24FE">
      <w:numFmt w:val="bullet"/>
      <w:lvlText w:val="•"/>
      <w:lvlJc w:val="left"/>
      <w:pPr>
        <w:ind w:left="1919" w:hanging="360"/>
      </w:pPr>
      <w:rPr>
        <w:rFonts w:hint="default"/>
      </w:rPr>
    </w:lvl>
    <w:lvl w:ilvl="3" w:tplc="6A14DBEA">
      <w:numFmt w:val="bullet"/>
      <w:lvlText w:val="•"/>
      <w:lvlJc w:val="left"/>
      <w:pPr>
        <w:ind w:left="2458" w:hanging="360"/>
      </w:pPr>
      <w:rPr>
        <w:rFonts w:hint="default"/>
      </w:rPr>
    </w:lvl>
    <w:lvl w:ilvl="4" w:tplc="4C42D2C2">
      <w:numFmt w:val="bullet"/>
      <w:lvlText w:val="•"/>
      <w:lvlJc w:val="left"/>
      <w:pPr>
        <w:ind w:left="2998" w:hanging="360"/>
      </w:pPr>
      <w:rPr>
        <w:rFonts w:hint="default"/>
      </w:rPr>
    </w:lvl>
    <w:lvl w:ilvl="5" w:tplc="04F2FA62">
      <w:numFmt w:val="bullet"/>
      <w:lvlText w:val="•"/>
      <w:lvlJc w:val="left"/>
      <w:pPr>
        <w:ind w:left="3537" w:hanging="360"/>
      </w:pPr>
      <w:rPr>
        <w:rFonts w:hint="default"/>
      </w:rPr>
    </w:lvl>
    <w:lvl w:ilvl="6" w:tplc="205AA022">
      <w:numFmt w:val="bullet"/>
      <w:lvlText w:val="•"/>
      <w:lvlJc w:val="left"/>
      <w:pPr>
        <w:ind w:left="4077" w:hanging="360"/>
      </w:pPr>
      <w:rPr>
        <w:rFonts w:hint="default"/>
      </w:rPr>
    </w:lvl>
    <w:lvl w:ilvl="7" w:tplc="B20A9692">
      <w:numFmt w:val="bullet"/>
      <w:lvlText w:val="•"/>
      <w:lvlJc w:val="left"/>
      <w:pPr>
        <w:ind w:left="4616" w:hanging="360"/>
      </w:pPr>
      <w:rPr>
        <w:rFonts w:hint="default"/>
      </w:rPr>
    </w:lvl>
    <w:lvl w:ilvl="8" w:tplc="C8702908">
      <w:numFmt w:val="bullet"/>
      <w:lvlText w:val="•"/>
      <w:lvlJc w:val="left"/>
      <w:pPr>
        <w:ind w:left="5156" w:hanging="360"/>
      </w:pPr>
      <w:rPr>
        <w:rFonts w:hint="default"/>
      </w:rPr>
    </w:lvl>
  </w:abstractNum>
  <w:abstractNum w:abstractNumId="10" w15:restartNumberingAfterBreak="0">
    <w:nsid w:val="5AFF213A"/>
    <w:multiLevelType w:val="hybridMultilevel"/>
    <w:tmpl w:val="E90C12B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1" w15:restartNumberingAfterBreak="0">
    <w:nsid w:val="666218D5"/>
    <w:multiLevelType w:val="hybridMultilevel"/>
    <w:tmpl w:val="C3A893AA"/>
    <w:lvl w:ilvl="0" w:tplc="8A404490">
      <w:numFmt w:val="bullet"/>
      <w:lvlText w:val="●"/>
      <w:lvlJc w:val="left"/>
      <w:pPr>
        <w:ind w:left="830" w:hanging="360"/>
      </w:pPr>
      <w:rPr>
        <w:rFonts w:ascii="Arial" w:eastAsia="Arial" w:hAnsi="Arial" w:cs="Arial" w:hint="default"/>
        <w:w w:val="100"/>
        <w:sz w:val="22"/>
        <w:szCs w:val="22"/>
      </w:rPr>
    </w:lvl>
    <w:lvl w:ilvl="1" w:tplc="9ACE6A26">
      <w:numFmt w:val="bullet"/>
      <w:lvlText w:val="•"/>
      <w:lvlJc w:val="left"/>
      <w:pPr>
        <w:ind w:left="1379" w:hanging="360"/>
      </w:pPr>
      <w:rPr>
        <w:rFonts w:hint="default"/>
      </w:rPr>
    </w:lvl>
    <w:lvl w:ilvl="2" w:tplc="8F6C99E0">
      <w:numFmt w:val="bullet"/>
      <w:lvlText w:val="•"/>
      <w:lvlJc w:val="left"/>
      <w:pPr>
        <w:ind w:left="1919" w:hanging="360"/>
      </w:pPr>
      <w:rPr>
        <w:rFonts w:hint="default"/>
      </w:rPr>
    </w:lvl>
    <w:lvl w:ilvl="3" w:tplc="ABCC1D34">
      <w:numFmt w:val="bullet"/>
      <w:lvlText w:val="•"/>
      <w:lvlJc w:val="left"/>
      <w:pPr>
        <w:ind w:left="2458" w:hanging="360"/>
      </w:pPr>
      <w:rPr>
        <w:rFonts w:hint="default"/>
      </w:rPr>
    </w:lvl>
    <w:lvl w:ilvl="4" w:tplc="9C9ECFF4">
      <w:numFmt w:val="bullet"/>
      <w:lvlText w:val="•"/>
      <w:lvlJc w:val="left"/>
      <w:pPr>
        <w:ind w:left="2998" w:hanging="360"/>
      </w:pPr>
      <w:rPr>
        <w:rFonts w:hint="default"/>
      </w:rPr>
    </w:lvl>
    <w:lvl w:ilvl="5" w:tplc="479CB9FA">
      <w:numFmt w:val="bullet"/>
      <w:lvlText w:val="•"/>
      <w:lvlJc w:val="left"/>
      <w:pPr>
        <w:ind w:left="3537" w:hanging="360"/>
      </w:pPr>
      <w:rPr>
        <w:rFonts w:hint="default"/>
      </w:rPr>
    </w:lvl>
    <w:lvl w:ilvl="6" w:tplc="2F460A7A">
      <w:numFmt w:val="bullet"/>
      <w:lvlText w:val="•"/>
      <w:lvlJc w:val="left"/>
      <w:pPr>
        <w:ind w:left="4077" w:hanging="360"/>
      </w:pPr>
      <w:rPr>
        <w:rFonts w:hint="default"/>
      </w:rPr>
    </w:lvl>
    <w:lvl w:ilvl="7" w:tplc="2A600D6E">
      <w:numFmt w:val="bullet"/>
      <w:lvlText w:val="•"/>
      <w:lvlJc w:val="left"/>
      <w:pPr>
        <w:ind w:left="4616" w:hanging="360"/>
      </w:pPr>
      <w:rPr>
        <w:rFonts w:hint="default"/>
      </w:rPr>
    </w:lvl>
    <w:lvl w:ilvl="8" w:tplc="8C6A5ED8">
      <w:numFmt w:val="bullet"/>
      <w:lvlText w:val="•"/>
      <w:lvlJc w:val="left"/>
      <w:pPr>
        <w:ind w:left="5156" w:hanging="360"/>
      </w:pPr>
      <w:rPr>
        <w:rFonts w:hint="default"/>
      </w:rPr>
    </w:lvl>
  </w:abstractNum>
  <w:abstractNum w:abstractNumId="12" w15:restartNumberingAfterBreak="0">
    <w:nsid w:val="66995269"/>
    <w:multiLevelType w:val="hybridMultilevel"/>
    <w:tmpl w:val="A7EC98C8"/>
    <w:lvl w:ilvl="0" w:tplc="AE0C8EC4">
      <w:numFmt w:val="bullet"/>
      <w:lvlText w:val="●"/>
      <w:lvlJc w:val="left"/>
      <w:pPr>
        <w:ind w:left="830" w:hanging="360"/>
      </w:pPr>
      <w:rPr>
        <w:rFonts w:ascii="Arial" w:eastAsia="Arial" w:hAnsi="Arial" w:cs="Arial" w:hint="default"/>
        <w:w w:val="100"/>
        <w:sz w:val="22"/>
        <w:szCs w:val="22"/>
      </w:rPr>
    </w:lvl>
    <w:lvl w:ilvl="1" w:tplc="7EDAED58">
      <w:numFmt w:val="bullet"/>
      <w:lvlText w:val="•"/>
      <w:lvlJc w:val="left"/>
      <w:pPr>
        <w:ind w:left="1379" w:hanging="360"/>
      </w:pPr>
      <w:rPr>
        <w:rFonts w:hint="default"/>
      </w:rPr>
    </w:lvl>
    <w:lvl w:ilvl="2" w:tplc="D4D804B0">
      <w:numFmt w:val="bullet"/>
      <w:lvlText w:val="•"/>
      <w:lvlJc w:val="left"/>
      <w:pPr>
        <w:ind w:left="1919" w:hanging="360"/>
      </w:pPr>
      <w:rPr>
        <w:rFonts w:hint="default"/>
      </w:rPr>
    </w:lvl>
    <w:lvl w:ilvl="3" w:tplc="11FEB73E">
      <w:numFmt w:val="bullet"/>
      <w:lvlText w:val="•"/>
      <w:lvlJc w:val="left"/>
      <w:pPr>
        <w:ind w:left="2458" w:hanging="360"/>
      </w:pPr>
      <w:rPr>
        <w:rFonts w:hint="default"/>
      </w:rPr>
    </w:lvl>
    <w:lvl w:ilvl="4" w:tplc="53AED03E">
      <w:numFmt w:val="bullet"/>
      <w:lvlText w:val="•"/>
      <w:lvlJc w:val="left"/>
      <w:pPr>
        <w:ind w:left="2998" w:hanging="360"/>
      </w:pPr>
      <w:rPr>
        <w:rFonts w:hint="default"/>
      </w:rPr>
    </w:lvl>
    <w:lvl w:ilvl="5" w:tplc="55D436FE">
      <w:numFmt w:val="bullet"/>
      <w:lvlText w:val="•"/>
      <w:lvlJc w:val="left"/>
      <w:pPr>
        <w:ind w:left="3537" w:hanging="360"/>
      </w:pPr>
      <w:rPr>
        <w:rFonts w:hint="default"/>
      </w:rPr>
    </w:lvl>
    <w:lvl w:ilvl="6" w:tplc="070EFB2E">
      <w:numFmt w:val="bullet"/>
      <w:lvlText w:val="•"/>
      <w:lvlJc w:val="left"/>
      <w:pPr>
        <w:ind w:left="4077" w:hanging="360"/>
      </w:pPr>
      <w:rPr>
        <w:rFonts w:hint="default"/>
      </w:rPr>
    </w:lvl>
    <w:lvl w:ilvl="7" w:tplc="CA7EC3E4">
      <w:numFmt w:val="bullet"/>
      <w:lvlText w:val="•"/>
      <w:lvlJc w:val="left"/>
      <w:pPr>
        <w:ind w:left="4616" w:hanging="360"/>
      </w:pPr>
      <w:rPr>
        <w:rFonts w:hint="default"/>
      </w:rPr>
    </w:lvl>
    <w:lvl w:ilvl="8" w:tplc="9DE6028E">
      <w:numFmt w:val="bullet"/>
      <w:lvlText w:val="•"/>
      <w:lvlJc w:val="left"/>
      <w:pPr>
        <w:ind w:left="5156" w:hanging="360"/>
      </w:pPr>
      <w:rPr>
        <w:rFonts w:hint="default"/>
      </w:rPr>
    </w:lvl>
  </w:abstractNum>
  <w:abstractNum w:abstractNumId="13" w15:restartNumberingAfterBreak="0">
    <w:nsid w:val="69146893"/>
    <w:multiLevelType w:val="hybridMultilevel"/>
    <w:tmpl w:val="178217FE"/>
    <w:lvl w:ilvl="0" w:tplc="E3C2091C">
      <w:numFmt w:val="bullet"/>
      <w:lvlText w:val="●"/>
      <w:lvlJc w:val="left"/>
      <w:pPr>
        <w:ind w:left="830" w:hanging="360"/>
      </w:pPr>
      <w:rPr>
        <w:rFonts w:ascii="Arial" w:eastAsia="Arial" w:hAnsi="Arial" w:cs="Arial" w:hint="default"/>
        <w:w w:val="100"/>
        <w:sz w:val="22"/>
        <w:szCs w:val="22"/>
      </w:rPr>
    </w:lvl>
    <w:lvl w:ilvl="1" w:tplc="D794D2C0">
      <w:numFmt w:val="bullet"/>
      <w:lvlText w:val="•"/>
      <w:lvlJc w:val="left"/>
      <w:pPr>
        <w:ind w:left="1379" w:hanging="360"/>
      </w:pPr>
      <w:rPr>
        <w:rFonts w:hint="default"/>
      </w:rPr>
    </w:lvl>
    <w:lvl w:ilvl="2" w:tplc="B5F0711A">
      <w:numFmt w:val="bullet"/>
      <w:lvlText w:val="•"/>
      <w:lvlJc w:val="left"/>
      <w:pPr>
        <w:ind w:left="1919" w:hanging="360"/>
      </w:pPr>
      <w:rPr>
        <w:rFonts w:hint="default"/>
      </w:rPr>
    </w:lvl>
    <w:lvl w:ilvl="3" w:tplc="8D72F01A">
      <w:numFmt w:val="bullet"/>
      <w:lvlText w:val="•"/>
      <w:lvlJc w:val="left"/>
      <w:pPr>
        <w:ind w:left="2458" w:hanging="360"/>
      </w:pPr>
      <w:rPr>
        <w:rFonts w:hint="default"/>
      </w:rPr>
    </w:lvl>
    <w:lvl w:ilvl="4" w:tplc="A89CD574">
      <w:numFmt w:val="bullet"/>
      <w:lvlText w:val="•"/>
      <w:lvlJc w:val="left"/>
      <w:pPr>
        <w:ind w:left="2998" w:hanging="360"/>
      </w:pPr>
      <w:rPr>
        <w:rFonts w:hint="default"/>
      </w:rPr>
    </w:lvl>
    <w:lvl w:ilvl="5" w:tplc="5F0818A4">
      <w:numFmt w:val="bullet"/>
      <w:lvlText w:val="•"/>
      <w:lvlJc w:val="left"/>
      <w:pPr>
        <w:ind w:left="3537" w:hanging="360"/>
      </w:pPr>
      <w:rPr>
        <w:rFonts w:hint="default"/>
      </w:rPr>
    </w:lvl>
    <w:lvl w:ilvl="6" w:tplc="BA828DFC">
      <w:numFmt w:val="bullet"/>
      <w:lvlText w:val="•"/>
      <w:lvlJc w:val="left"/>
      <w:pPr>
        <w:ind w:left="4077" w:hanging="360"/>
      </w:pPr>
      <w:rPr>
        <w:rFonts w:hint="default"/>
      </w:rPr>
    </w:lvl>
    <w:lvl w:ilvl="7" w:tplc="791A7D3A">
      <w:numFmt w:val="bullet"/>
      <w:lvlText w:val="•"/>
      <w:lvlJc w:val="left"/>
      <w:pPr>
        <w:ind w:left="4616" w:hanging="360"/>
      </w:pPr>
      <w:rPr>
        <w:rFonts w:hint="default"/>
      </w:rPr>
    </w:lvl>
    <w:lvl w:ilvl="8" w:tplc="8B081F14">
      <w:numFmt w:val="bullet"/>
      <w:lvlText w:val="•"/>
      <w:lvlJc w:val="left"/>
      <w:pPr>
        <w:ind w:left="5156" w:hanging="360"/>
      </w:pPr>
      <w:rPr>
        <w:rFonts w:hint="default"/>
      </w:rPr>
    </w:lvl>
  </w:abstractNum>
  <w:abstractNum w:abstractNumId="14" w15:restartNumberingAfterBreak="0">
    <w:nsid w:val="6ECB2BA8"/>
    <w:multiLevelType w:val="hybridMultilevel"/>
    <w:tmpl w:val="294A53FC"/>
    <w:lvl w:ilvl="0" w:tplc="4DCE2FB8">
      <w:numFmt w:val="bullet"/>
      <w:lvlText w:val="●"/>
      <w:lvlJc w:val="left"/>
      <w:pPr>
        <w:ind w:left="830" w:hanging="360"/>
      </w:pPr>
      <w:rPr>
        <w:rFonts w:ascii="Arial" w:eastAsia="Arial" w:hAnsi="Arial" w:cs="Arial" w:hint="default"/>
        <w:spacing w:val="-3"/>
        <w:w w:val="99"/>
        <w:sz w:val="24"/>
        <w:szCs w:val="24"/>
      </w:rPr>
    </w:lvl>
    <w:lvl w:ilvl="1" w:tplc="30546D64">
      <w:numFmt w:val="bullet"/>
      <w:lvlText w:val="•"/>
      <w:lvlJc w:val="left"/>
      <w:pPr>
        <w:ind w:left="1379" w:hanging="360"/>
      </w:pPr>
      <w:rPr>
        <w:rFonts w:hint="default"/>
      </w:rPr>
    </w:lvl>
    <w:lvl w:ilvl="2" w:tplc="2E68C4D0">
      <w:numFmt w:val="bullet"/>
      <w:lvlText w:val="•"/>
      <w:lvlJc w:val="left"/>
      <w:pPr>
        <w:ind w:left="1919" w:hanging="360"/>
      </w:pPr>
      <w:rPr>
        <w:rFonts w:hint="default"/>
      </w:rPr>
    </w:lvl>
    <w:lvl w:ilvl="3" w:tplc="06A2B236">
      <w:numFmt w:val="bullet"/>
      <w:lvlText w:val="•"/>
      <w:lvlJc w:val="left"/>
      <w:pPr>
        <w:ind w:left="2458" w:hanging="360"/>
      </w:pPr>
      <w:rPr>
        <w:rFonts w:hint="default"/>
      </w:rPr>
    </w:lvl>
    <w:lvl w:ilvl="4" w:tplc="5C00047A">
      <w:numFmt w:val="bullet"/>
      <w:lvlText w:val="•"/>
      <w:lvlJc w:val="left"/>
      <w:pPr>
        <w:ind w:left="2998" w:hanging="360"/>
      </w:pPr>
      <w:rPr>
        <w:rFonts w:hint="default"/>
      </w:rPr>
    </w:lvl>
    <w:lvl w:ilvl="5" w:tplc="FB2684E0">
      <w:numFmt w:val="bullet"/>
      <w:lvlText w:val="•"/>
      <w:lvlJc w:val="left"/>
      <w:pPr>
        <w:ind w:left="3537" w:hanging="360"/>
      </w:pPr>
      <w:rPr>
        <w:rFonts w:hint="default"/>
      </w:rPr>
    </w:lvl>
    <w:lvl w:ilvl="6" w:tplc="E7C287B0">
      <w:numFmt w:val="bullet"/>
      <w:lvlText w:val="•"/>
      <w:lvlJc w:val="left"/>
      <w:pPr>
        <w:ind w:left="4077" w:hanging="360"/>
      </w:pPr>
      <w:rPr>
        <w:rFonts w:hint="default"/>
      </w:rPr>
    </w:lvl>
    <w:lvl w:ilvl="7" w:tplc="165C133E">
      <w:numFmt w:val="bullet"/>
      <w:lvlText w:val="•"/>
      <w:lvlJc w:val="left"/>
      <w:pPr>
        <w:ind w:left="4616" w:hanging="360"/>
      </w:pPr>
      <w:rPr>
        <w:rFonts w:hint="default"/>
      </w:rPr>
    </w:lvl>
    <w:lvl w:ilvl="8" w:tplc="82AC78BE">
      <w:numFmt w:val="bullet"/>
      <w:lvlText w:val="•"/>
      <w:lvlJc w:val="left"/>
      <w:pPr>
        <w:ind w:left="5156" w:hanging="360"/>
      </w:pPr>
      <w:rPr>
        <w:rFonts w:hint="default"/>
      </w:rPr>
    </w:lvl>
  </w:abstractNum>
  <w:abstractNum w:abstractNumId="15" w15:restartNumberingAfterBreak="0">
    <w:nsid w:val="6EEB725B"/>
    <w:multiLevelType w:val="hybridMultilevel"/>
    <w:tmpl w:val="9834A700"/>
    <w:lvl w:ilvl="0" w:tplc="462EB6C2">
      <w:numFmt w:val="bullet"/>
      <w:lvlText w:val="●"/>
      <w:lvlJc w:val="left"/>
      <w:pPr>
        <w:ind w:left="830" w:hanging="360"/>
      </w:pPr>
      <w:rPr>
        <w:rFonts w:ascii="Arial" w:eastAsia="Arial" w:hAnsi="Arial" w:cs="Arial" w:hint="default"/>
        <w:w w:val="100"/>
        <w:sz w:val="22"/>
        <w:szCs w:val="22"/>
      </w:rPr>
    </w:lvl>
    <w:lvl w:ilvl="1" w:tplc="C8866C12">
      <w:numFmt w:val="bullet"/>
      <w:lvlText w:val="•"/>
      <w:lvlJc w:val="left"/>
      <w:pPr>
        <w:ind w:left="1379" w:hanging="360"/>
      </w:pPr>
      <w:rPr>
        <w:rFonts w:hint="default"/>
      </w:rPr>
    </w:lvl>
    <w:lvl w:ilvl="2" w:tplc="47A05B02">
      <w:numFmt w:val="bullet"/>
      <w:lvlText w:val="•"/>
      <w:lvlJc w:val="left"/>
      <w:pPr>
        <w:ind w:left="1919" w:hanging="360"/>
      </w:pPr>
      <w:rPr>
        <w:rFonts w:hint="default"/>
      </w:rPr>
    </w:lvl>
    <w:lvl w:ilvl="3" w:tplc="BE067BBC">
      <w:numFmt w:val="bullet"/>
      <w:lvlText w:val="•"/>
      <w:lvlJc w:val="left"/>
      <w:pPr>
        <w:ind w:left="2458" w:hanging="360"/>
      </w:pPr>
      <w:rPr>
        <w:rFonts w:hint="default"/>
      </w:rPr>
    </w:lvl>
    <w:lvl w:ilvl="4" w:tplc="394A5400">
      <w:numFmt w:val="bullet"/>
      <w:lvlText w:val="•"/>
      <w:lvlJc w:val="left"/>
      <w:pPr>
        <w:ind w:left="2998" w:hanging="360"/>
      </w:pPr>
      <w:rPr>
        <w:rFonts w:hint="default"/>
      </w:rPr>
    </w:lvl>
    <w:lvl w:ilvl="5" w:tplc="DD72E682">
      <w:numFmt w:val="bullet"/>
      <w:lvlText w:val="•"/>
      <w:lvlJc w:val="left"/>
      <w:pPr>
        <w:ind w:left="3537" w:hanging="360"/>
      </w:pPr>
      <w:rPr>
        <w:rFonts w:hint="default"/>
      </w:rPr>
    </w:lvl>
    <w:lvl w:ilvl="6" w:tplc="C4DA51CA">
      <w:numFmt w:val="bullet"/>
      <w:lvlText w:val="•"/>
      <w:lvlJc w:val="left"/>
      <w:pPr>
        <w:ind w:left="4077" w:hanging="360"/>
      </w:pPr>
      <w:rPr>
        <w:rFonts w:hint="default"/>
      </w:rPr>
    </w:lvl>
    <w:lvl w:ilvl="7" w:tplc="49A22BD0">
      <w:numFmt w:val="bullet"/>
      <w:lvlText w:val="•"/>
      <w:lvlJc w:val="left"/>
      <w:pPr>
        <w:ind w:left="4616" w:hanging="360"/>
      </w:pPr>
      <w:rPr>
        <w:rFonts w:hint="default"/>
      </w:rPr>
    </w:lvl>
    <w:lvl w:ilvl="8" w:tplc="50C89918">
      <w:numFmt w:val="bullet"/>
      <w:lvlText w:val="•"/>
      <w:lvlJc w:val="left"/>
      <w:pPr>
        <w:ind w:left="5156" w:hanging="360"/>
      </w:pPr>
      <w:rPr>
        <w:rFonts w:hint="default"/>
      </w:rPr>
    </w:lvl>
  </w:abstractNum>
  <w:abstractNum w:abstractNumId="16" w15:restartNumberingAfterBreak="0">
    <w:nsid w:val="734D1D6D"/>
    <w:multiLevelType w:val="hybridMultilevel"/>
    <w:tmpl w:val="444697C2"/>
    <w:lvl w:ilvl="0" w:tplc="9D4850AC">
      <w:numFmt w:val="bullet"/>
      <w:lvlText w:val="●"/>
      <w:lvlJc w:val="left"/>
      <w:pPr>
        <w:ind w:left="830" w:hanging="360"/>
      </w:pPr>
      <w:rPr>
        <w:rFonts w:ascii="Arial" w:eastAsia="Arial" w:hAnsi="Arial" w:cs="Arial" w:hint="default"/>
        <w:w w:val="100"/>
        <w:sz w:val="22"/>
        <w:szCs w:val="22"/>
      </w:rPr>
    </w:lvl>
    <w:lvl w:ilvl="1" w:tplc="68BEA480">
      <w:numFmt w:val="bullet"/>
      <w:lvlText w:val="•"/>
      <w:lvlJc w:val="left"/>
      <w:pPr>
        <w:ind w:left="1379" w:hanging="360"/>
      </w:pPr>
      <w:rPr>
        <w:rFonts w:hint="default"/>
      </w:rPr>
    </w:lvl>
    <w:lvl w:ilvl="2" w:tplc="589841DA">
      <w:numFmt w:val="bullet"/>
      <w:lvlText w:val="•"/>
      <w:lvlJc w:val="left"/>
      <w:pPr>
        <w:ind w:left="1919" w:hanging="360"/>
      </w:pPr>
      <w:rPr>
        <w:rFonts w:hint="default"/>
      </w:rPr>
    </w:lvl>
    <w:lvl w:ilvl="3" w:tplc="BE7C2CBA">
      <w:numFmt w:val="bullet"/>
      <w:lvlText w:val="•"/>
      <w:lvlJc w:val="left"/>
      <w:pPr>
        <w:ind w:left="2458" w:hanging="360"/>
      </w:pPr>
      <w:rPr>
        <w:rFonts w:hint="default"/>
      </w:rPr>
    </w:lvl>
    <w:lvl w:ilvl="4" w:tplc="4D24D03C">
      <w:numFmt w:val="bullet"/>
      <w:lvlText w:val="•"/>
      <w:lvlJc w:val="left"/>
      <w:pPr>
        <w:ind w:left="2998" w:hanging="360"/>
      </w:pPr>
      <w:rPr>
        <w:rFonts w:hint="default"/>
      </w:rPr>
    </w:lvl>
    <w:lvl w:ilvl="5" w:tplc="49084F32">
      <w:numFmt w:val="bullet"/>
      <w:lvlText w:val="•"/>
      <w:lvlJc w:val="left"/>
      <w:pPr>
        <w:ind w:left="3537" w:hanging="360"/>
      </w:pPr>
      <w:rPr>
        <w:rFonts w:hint="default"/>
      </w:rPr>
    </w:lvl>
    <w:lvl w:ilvl="6" w:tplc="C66A63DE">
      <w:numFmt w:val="bullet"/>
      <w:lvlText w:val="•"/>
      <w:lvlJc w:val="left"/>
      <w:pPr>
        <w:ind w:left="4077" w:hanging="360"/>
      </w:pPr>
      <w:rPr>
        <w:rFonts w:hint="default"/>
      </w:rPr>
    </w:lvl>
    <w:lvl w:ilvl="7" w:tplc="B456B978">
      <w:numFmt w:val="bullet"/>
      <w:lvlText w:val="•"/>
      <w:lvlJc w:val="left"/>
      <w:pPr>
        <w:ind w:left="4616" w:hanging="360"/>
      </w:pPr>
      <w:rPr>
        <w:rFonts w:hint="default"/>
      </w:rPr>
    </w:lvl>
    <w:lvl w:ilvl="8" w:tplc="E19A641A">
      <w:numFmt w:val="bullet"/>
      <w:lvlText w:val="•"/>
      <w:lvlJc w:val="left"/>
      <w:pPr>
        <w:ind w:left="5156" w:hanging="360"/>
      </w:pPr>
      <w:rPr>
        <w:rFonts w:hint="default"/>
      </w:rPr>
    </w:lvl>
  </w:abstractNum>
  <w:num w:numId="1">
    <w:abstractNumId w:val="14"/>
  </w:num>
  <w:num w:numId="2">
    <w:abstractNumId w:val="6"/>
  </w:num>
  <w:num w:numId="3">
    <w:abstractNumId w:val="7"/>
  </w:num>
  <w:num w:numId="4">
    <w:abstractNumId w:val="2"/>
  </w:num>
  <w:num w:numId="5">
    <w:abstractNumId w:val="8"/>
  </w:num>
  <w:num w:numId="6">
    <w:abstractNumId w:val="15"/>
  </w:num>
  <w:num w:numId="7">
    <w:abstractNumId w:val="12"/>
  </w:num>
  <w:num w:numId="8">
    <w:abstractNumId w:val="3"/>
  </w:num>
  <w:num w:numId="9">
    <w:abstractNumId w:val="13"/>
  </w:num>
  <w:num w:numId="10">
    <w:abstractNumId w:val="11"/>
  </w:num>
  <w:num w:numId="11">
    <w:abstractNumId w:val="16"/>
  </w:num>
  <w:num w:numId="12">
    <w:abstractNumId w:val="9"/>
  </w:num>
  <w:num w:numId="13">
    <w:abstractNumId w:val="4"/>
  </w:num>
  <w:num w:numId="14">
    <w:abstractNumId w:val="5"/>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C1"/>
    <w:rsid w:val="000071FF"/>
    <w:rsid w:val="00037B01"/>
    <w:rsid w:val="000D7D56"/>
    <w:rsid w:val="00152794"/>
    <w:rsid w:val="001641EC"/>
    <w:rsid w:val="001E53E7"/>
    <w:rsid w:val="001E7383"/>
    <w:rsid w:val="00221A1C"/>
    <w:rsid w:val="002C5A20"/>
    <w:rsid w:val="00400301"/>
    <w:rsid w:val="00460E6B"/>
    <w:rsid w:val="005109FA"/>
    <w:rsid w:val="005232C1"/>
    <w:rsid w:val="005569F0"/>
    <w:rsid w:val="00571ADA"/>
    <w:rsid w:val="00596653"/>
    <w:rsid w:val="0059694A"/>
    <w:rsid w:val="00607C99"/>
    <w:rsid w:val="0062564E"/>
    <w:rsid w:val="00635618"/>
    <w:rsid w:val="00635FFA"/>
    <w:rsid w:val="006855C7"/>
    <w:rsid w:val="006A6389"/>
    <w:rsid w:val="006E39D1"/>
    <w:rsid w:val="006F1059"/>
    <w:rsid w:val="006F22A4"/>
    <w:rsid w:val="00731C3B"/>
    <w:rsid w:val="00756820"/>
    <w:rsid w:val="007612B1"/>
    <w:rsid w:val="00763BEF"/>
    <w:rsid w:val="007A705D"/>
    <w:rsid w:val="00800837"/>
    <w:rsid w:val="00800F88"/>
    <w:rsid w:val="008A344D"/>
    <w:rsid w:val="008B0707"/>
    <w:rsid w:val="008D03B9"/>
    <w:rsid w:val="008E14CA"/>
    <w:rsid w:val="00910B5A"/>
    <w:rsid w:val="00914E90"/>
    <w:rsid w:val="009C1211"/>
    <w:rsid w:val="00A038C1"/>
    <w:rsid w:val="00A053D8"/>
    <w:rsid w:val="00B264A2"/>
    <w:rsid w:val="00B3502B"/>
    <w:rsid w:val="00BD6141"/>
    <w:rsid w:val="00BF6519"/>
    <w:rsid w:val="00C25B4C"/>
    <w:rsid w:val="00C37785"/>
    <w:rsid w:val="00C54A90"/>
    <w:rsid w:val="00C55205"/>
    <w:rsid w:val="00C91EA2"/>
    <w:rsid w:val="00C96E82"/>
    <w:rsid w:val="00D34189"/>
    <w:rsid w:val="00D57595"/>
    <w:rsid w:val="00D82388"/>
    <w:rsid w:val="00DB6B6C"/>
    <w:rsid w:val="00DE2D74"/>
    <w:rsid w:val="00DF11F1"/>
    <w:rsid w:val="00E07623"/>
    <w:rsid w:val="00E2478B"/>
    <w:rsid w:val="00E405D8"/>
    <w:rsid w:val="00EC5BA8"/>
    <w:rsid w:val="00F22EFE"/>
    <w:rsid w:val="00F412D8"/>
    <w:rsid w:val="00F7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BBCD"/>
  <w15:docId w15:val="{9553D710-5784-4FBF-9C4B-B1F31B55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57" w:hanging="312"/>
    </w:pPr>
  </w:style>
  <w:style w:type="paragraph" w:customStyle="1" w:styleId="TableParagraph">
    <w:name w:val="Table Paragraph"/>
    <w:basedOn w:val="Normal"/>
    <w:uiPriority w:val="1"/>
    <w:qFormat/>
    <w:pPr>
      <w:spacing w:before="74"/>
      <w:jc w:val="center"/>
    </w:pPr>
  </w:style>
  <w:style w:type="character" w:styleId="Hyperlink">
    <w:name w:val="Hyperlink"/>
    <w:basedOn w:val="DefaultParagraphFont"/>
    <w:uiPriority w:val="99"/>
    <w:unhideWhenUsed/>
    <w:rsid w:val="005232C1"/>
    <w:rPr>
      <w:color w:val="0000FF" w:themeColor="hyperlink"/>
      <w:u w:val="single"/>
    </w:rPr>
  </w:style>
  <w:style w:type="paragraph" w:styleId="Header">
    <w:name w:val="header"/>
    <w:basedOn w:val="Normal"/>
    <w:link w:val="HeaderChar"/>
    <w:uiPriority w:val="99"/>
    <w:unhideWhenUsed/>
    <w:rsid w:val="00C54A90"/>
    <w:pPr>
      <w:tabs>
        <w:tab w:val="center" w:pos="4680"/>
        <w:tab w:val="right" w:pos="9360"/>
      </w:tabs>
    </w:pPr>
  </w:style>
  <w:style w:type="character" w:customStyle="1" w:styleId="HeaderChar">
    <w:name w:val="Header Char"/>
    <w:basedOn w:val="DefaultParagraphFont"/>
    <w:link w:val="Header"/>
    <w:uiPriority w:val="99"/>
    <w:rsid w:val="00C54A90"/>
    <w:rPr>
      <w:rFonts w:ascii="Arial" w:eastAsia="Arial" w:hAnsi="Arial" w:cs="Arial"/>
    </w:rPr>
  </w:style>
  <w:style w:type="paragraph" w:styleId="Footer">
    <w:name w:val="footer"/>
    <w:basedOn w:val="Normal"/>
    <w:link w:val="FooterChar"/>
    <w:uiPriority w:val="99"/>
    <w:unhideWhenUsed/>
    <w:rsid w:val="00C54A90"/>
    <w:pPr>
      <w:tabs>
        <w:tab w:val="center" w:pos="4680"/>
        <w:tab w:val="right" w:pos="9360"/>
      </w:tabs>
    </w:pPr>
  </w:style>
  <w:style w:type="character" w:customStyle="1" w:styleId="FooterChar">
    <w:name w:val="Footer Char"/>
    <w:basedOn w:val="DefaultParagraphFont"/>
    <w:link w:val="Footer"/>
    <w:uiPriority w:val="99"/>
    <w:rsid w:val="00C54A90"/>
    <w:rPr>
      <w:rFonts w:ascii="Arial" w:eastAsia="Arial" w:hAnsi="Arial" w:cs="Arial"/>
    </w:rPr>
  </w:style>
  <w:style w:type="paragraph" w:styleId="BalloonText">
    <w:name w:val="Balloon Text"/>
    <w:basedOn w:val="Normal"/>
    <w:link w:val="BalloonTextChar"/>
    <w:uiPriority w:val="99"/>
    <w:semiHidden/>
    <w:unhideWhenUsed/>
    <w:rsid w:val="009C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11"/>
    <w:rPr>
      <w:rFonts w:ascii="Segoe UI" w:eastAsia="Arial" w:hAnsi="Segoe UI" w:cs="Segoe UI"/>
      <w:sz w:val="18"/>
      <w:szCs w:val="18"/>
    </w:rPr>
  </w:style>
  <w:style w:type="table" w:styleId="TableGrid">
    <w:name w:val="Table Grid"/>
    <w:basedOn w:val="TableNormal"/>
    <w:uiPriority w:val="39"/>
    <w:rsid w:val="009C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3BEF"/>
    <w:rPr>
      <w:sz w:val="16"/>
      <w:szCs w:val="16"/>
    </w:rPr>
  </w:style>
  <w:style w:type="paragraph" w:styleId="CommentText">
    <w:name w:val="annotation text"/>
    <w:basedOn w:val="Normal"/>
    <w:link w:val="CommentTextChar"/>
    <w:uiPriority w:val="99"/>
    <w:semiHidden/>
    <w:unhideWhenUsed/>
    <w:rsid w:val="00763BEF"/>
    <w:rPr>
      <w:sz w:val="20"/>
      <w:szCs w:val="20"/>
    </w:rPr>
  </w:style>
  <w:style w:type="character" w:customStyle="1" w:styleId="CommentTextChar">
    <w:name w:val="Comment Text Char"/>
    <w:basedOn w:val="DefaultParagraphFont"/>
    <w:link w:val="CommentText"/>
    <w:uiPriority w:val="99"/>
    <w:semiHidden/>
    <w:rsid w:val="00763B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3BEF"/>
    <w:rPr>
      <w:b/>
      <w:bCs/>
    </w:rPr>
  </w:style>
  <w:style w:type="character" w:customStyle="1" w:styleId="CommentSubjectChar">
    <w:name w:val="Comment Subject Char"/>
    <w:basedOn w:val="CommentTextChar"/>
    <w:link w:val="CommentSubject"/>
    <w:uiPriority w:val="99"/>
    <w:semiHidden/>
    <w:rsid w:val="00763BE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 Rodriguez</dc:creator>
  <cp:lastModifiedBy>Natalie Rodriguez</cp:lastModifiedBy>
  <cp:revision>7</cp:revision>
  <cp:lastPrinted>2019-04-01T14:37:00Z</cp:lastPrinted>
  <dcterms:created xsi:type="dcterms:W3CDTF">2019-04-01T20:43:00Z</dcterms:created>
  <dcterms:modified xsi:type="dcterms:W3CDTF">2019-04-22T13:41:00Z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Acrobat PDFMaker 10.1 for Word</vt:lpwstr>
  </property>
  <property fmtid="{D5CDD505-2E9C-101B-9397-08002B2CF9AE}" pid="4" name="LastSaved">
    <vt:filetime>2017-04-27T00:00:00Z</vt:filetime>
  </property>
</Properties>
</file>