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BF9" w:rsidRPr="00424DF5" w:rsidRDefault="00604536" w:rsidP="002C6BF9">
      <w:pPr>
        <w:pStyle w:val="Title"/>
        <w:rPr>
          <w:sz w:val="44"/>
          <w:szCs w:val="44"/>
        </w:rPr>
      </w:pPr>
      <w:bookmarkStart w:id="0" w:name="_GoBack"/>
      <w:bookmarkEnd w:id="0"/>
      <w:r>
        <w:rPr>
          <w:sz w:val="44"/>
          <w:szCs w:val="44"/>
        </w:rPr>
        <w:t>Unit 1</w:t>
      </w:r>
      <w:r w:rsidR="00EA178F">
        <w:rPr>
          <w:sz w:val="44"/>
          <w:szCs w:val="44"/>
        </w:rPr>
        <w:t xml:space="preserve"> </w:t>
      </w:r>
      <w:r w:rsidR="00F03126">
        <w:rPr>
          <w:sz w:val="44"/>
          <w:szCs w:val="44"/>
        </w:rPr>
        <w:t>Assignment</w:t>
      </w:r>
    </w:p>
    <w:p w:rsidR="00053273" w:rsidRPr="00053273" w:rsidRDefault="00053273" w:rsidP="00053273">
      <w:pPr>
        <w:rPr>
          <w:rFonts w:cs="Arial"/>
          <w:sz w:val="24"/>
          <w:szCs w:val="24"/>
        </w:rPr>
      </w:pPr>
      <w:r w:rsidRPr="00053273">
        <w:rPr>
          <w:rFonts w:cs="Arial"/>
          <w:sz w:val="24"/>
          <w:szCs w:val="24"/>
        </w:rPr>
        <w:t>This Assignment deals with the Ten Principles of Economics and their applications to different scenarios. Each scenario below practices one of t</w:t>
      </w:r>
      <w:r w:rsidR="00AD5CCC">
        <w:rPr>
          <w:rFonts w:cs="Arial"/>
          <w:sz w:val="24"/>
          <w:szCs w:val="24"/>
        </w:rPr>
        <w:t xml:space="preserve">he 10 principles of economics. </w:t>
      </w:r>
      <w:r w:rsidRPr="00053273">
        <w:rPr>
          <w:rFonts w:cs="Arial"/>
          <w:sz w:val="24"/>
          <w:szCs w:val="24"/>
        </w:rPr>
        <w:t xml:space="preserve">Match the principles to the appropriate scenario listed and justify your answer. Each principle will only be used once. Refer to chapter one for the details on the ten principles of economics. </w:t>
      </w:r>
    </w:p>
    <w:p w:rsidR="00053273" w:rsidRPr="00053273" w:rsidRDefault="00053273" w:rsidP="00053273">
      <w:pPr>
        <w:rPr>
          <w:rFonts w:cs="Arial"/>
          <w:b/>
          <w:sz w:val="24"/>
          <w:szCs w:val="24"/>
        </w:rPr>
      </w:pPr>
      <w:r w:rsidRPr="00053273">
        <w:rPr>
          <w:rFonts w:cs="Arial"/>
          <w:b/>
          <w:sz w:val="24"/>
          <w:szCs w:val="24"/>
        </w:rPr>
        <w:t>Ten Principles of Economics:</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People face tradeoffs.</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The cost of something is what you give up to get it.</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Rational people think at the margin.</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People respond to incentives.</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Trade can make everyone better off.</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Markets are usually a good way to organize economic activity.</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Governments can sometimes improve market outcomes.</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A country’s standard of living depends on its ability to produce goods and services.</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Prices rise when the government prints too much money.</w:t>
      </w:r>
    </w:p>
    <w:p w:rsidR="00053273" w:rsidRPr="00053273" w:rsidRDefault="00053273" w:rsidP="00053273">
      <w:pPr>
        <w:pStyle w:val="ListParagraph"/>
        <w:numPr>
          <w:ilvl w:val="0"/>
          <w:numId w:val="31"/>
        </w:numPr>
        <w:rPr>
          <w:rFonts w:cs="Arial"/>
          <w:sz w:val="24"/>
          <w:szCs w:val="24"/>
        </w:rPr>
      </w:pPr>
      <w:r w:rsidRPr="00053273">
        <w:rPr>
          <w:rFonts w:cs="Arial"/>
          <w:sz w:val="24"/>
          <w:szCs w:val="24"/>
        </w:rPr>
        <w:t>Society faces a short-run tradeoff between inflation and unemployment.</w:t>
      </w:r>
    </w:p>
    <w:p w:rsidR="00053273" w:rsidRPr="00053273" w:rsidRDefault="00053273" w:rsidP="00053273">
      <w:pPr>
        <w:rPr>
          <w:b/>
          <w:sz w:val="24"/>
          <w:szCs w:val="24"/>
        </w:rPr>
      </w:pPr>
      <w:r w:rsidRPr="00053273">
        <w:rPr>
          <w:b/>
          <w:sz w:val="24"/>
          <w:szCs w:val="24"/>
        </w:rPr>
        <w:t>Scenarios</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Even though generally more expensive, energy efficient appliances and vehicles sell better with a rebate or tax credit.</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Airlines will charge a fee for each additional suitcase you may want to take with you on a trip.</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At a restaurant, when ordering an entrée, you get to choose two side dishes from a group of five side dishes.</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Instead of growing your own food and making other necessities you decide to specialize in a particular profession and purchase things, even things that you would have not been able to make yourself.</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There is an incredible variety of goods and services available at many different price points even though no single entity or government is deciding or dictating the market what to do.</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In its effort to limit the effects of rising inflation, the Federal Reserve System reduces the quantity of money in the economy, but sees an increase in unemployment</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lastRenderedPageBreak/>
        <w:t>While consuming the same amount of farmers’ labor and capital, the newly developed hybrid crops achieve twice the yields of the previous crops.</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You have noticed that the same amount of money buys you fewer goods and services than it did a year ago.</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You worked for extra pay on a holiday and therefore missed out on your neighbors’ barbeque.</w:t>
      </w:r>
    </w:p>
    <w:p w:rsidR="00053273" w:rsidRPr="00053273" w:rsidRDefault="00053273" w:rsidP="00053273">
      <w:pPr>
        <w:pStyle w:val="Question"/>
        <w:spacing w:line="240" w:lineRule="auto"/>
        <w:rPr>
          <w:rFonts w:ascii="Calibri" w:hAnsi="Calibri" w:cs="Arial"/>
          <w:sz w:val="24"/>
        </w:rPr>
      </w:pPr>
      <w:r w:rsidRPr="00053273">
        <w:rPr>
          <w:rFonts w:ascii="Calibri" w:hAnsi="Calibri" w:cs="Arial"/>
          <w:sz w:val="24"/>
        </w:rPr>
        <w:t>Two major suppliers of powdered baby food formula are challenged by government on grounds of price fixing.</w:t>
      </w:r>
    </w:p>
    <w:p w:rsidR="00053273" w:rsidRDefault="00053273" w:rsidP="00053273"/>
    <w:p w:rsidR="00712445" w:rsidRPr="00604536" w:rsidRDefault="00712445" w:rsidP="00604536">
      <w:pPr>
        <w:pStyle w:val="NormalWeb"/>
        <w:spacing w:before="0" w:beforeAutospacing="0" w:after="0" w:afterAutospacing="0"/>
        <w:rPr>
          <w:rFonts w:ascii="Arial" w:hAnsi="Arial" w:cs="Arial"/>
        </w:rPr>
      </w:pPr>
    </w:p>
    <w:sectPr w:rsidR="00712445" w:rsidRPr="00604536" w:rsidSect="008F11E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473" w:rsidRDefault="004B1473" w:rsidP="00C908BD">
      <w:pPr>
        <w:spacing w:after="0" w:line="240" w:lineRule="auto"/>
      </w:pPr>
      <w:r>
        <w:separator/>
      </w:r>
    </w:p>
  </w:endnote>
  <w:endnote w:type="continuationSeparator" w:id="0">
    <w:p w:rsidR="004B1473" w:rsidRDefault="004B1473" w:rsidP="00C9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504646"/>
      <w:docPartObj>
        <w:docPartGallery w:val="Page Numbers (Bottom of Page)"/>
        <w:docPartUnique/>
      </w:docPartObj>
    </w:sdtPr>
    <w:sdtEndPr>
      <w:rPr>
        <w:noProof/>
      </w:rPr>
    </w:sdtEndPr>
    <w:sdtContent>
      <w:p w:rsidR="00484D09" w:rsidRDefault="00484D09">
        <w:pPr>
          <w:pStyle w:val="Footer"/>
          <w:jc w:val="right"/>
        </w:pPr>
        <w:r>
          <w:t>v.6.9.17</w:t>
        </w:r>
        <w:r>
          <w:tab/>
        </w:r>
        <w:r>
          <w:tab/>
        </w:r>
        <w:r>
          <w:tab/>
        </w:r>
        <w:r>
          <w:fldChar w:fldCharType="begin"/>
        </w:r>
        <w:r>
          <w:instrText xml:space="preserve"> PAGE   \* MERGEFORMAT </w:instrText>
        </w:r>
        <w:r>
          <w:fldChar w:fldCharType="separate"/>
        </w:r>
        <w:r w:rsidR="00FF50F0">
          <w:rPr>
            <w:noProof/>
          </w:rPr>
          <w:t>1</w:t>
        </w:r>
        <w:r>
          <w:rPr>
            <w:noProof/>
          </w:rPr>
          <w:fldChar w:fldCharType="end"/>
        </w:r>
        <w:r>
          <w:rPr>
            <w:noProof/>
          </w:rPr>
          <w:t xml:space="preserve"> of 2</w:t>
        </w:r>
      </w:p>
    </w:sdtContent>
  </w:sdt>
  <w:p w:rsidR="00F95572" w:rsidRDefault="00F95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473" w:rsidRDefault="004B1473" w:rsidP="00C908BD">
      <w:pPr>
        <w:spacing w:after="0" w:line="240" w:lineRule="auto"/>
      </w:pPr>
      <w:r>
        <w:separator/>
      </w:r>
    </w:p>
  </w:footnote>
  <w:footnote w:type="continuationSeparator" w:id="0">
    <w:p w:rsidR="004B1473" w:rsidRDefault="004B1473" w:rsidP="00C90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3240"/>
      <w:gridCol w:w="7560"/>
    </w:tblGrid>
    <w:tr w:rsidR="00C908BD" w:rsidRPr="002042E8" w:rsidTr="00275108">
      <w:tc>
        <w:tcPr>
          <w:tcW w:w="1500" w:type="pct"/>
          <w:tcBorders>
            <w:bottom w:val="single" w:sz="4" w:space="0" w:color="943634"/>
          </w:tcBorders>
          <w:shd w:val="clear" w:color="auto" w:fill="17365D"/>
          <w:vAlign w:val="bottom"/>
        </w:tcPr>
        <w:p w:rsidR="00C908BD" w:rsidRPr="002042E8" w:rsidRDefault="000213FC" w:rsidP="005D6F61">
          <w:pPr>
            <w:pStyle w:val="Header"/>
            <w:jc w:val="right"/>
            <w:rPr>
              <w:color w:val="FFFFFF"/>
            </w:rPr>
          </w:pPr>
          <w:r>
            <w:rPr>
              <w:color w:val="FFFFFF"/>
            </w:rPr>
            <w:t xml:space="preserve">Unit </w:t>
          </w:r>
          <w:r w:rsidR="00604536">
            <w:rPr>
              <w:color w:val="FFFFFF"/>
            </w:rPr>
            <w:t>1</w:t>
          </w:r>
          <w:r w:rsidR="00C908BD" w:rsidRPr="002042E8">
            <w:rPr>
              <w:color w:val="FFFFFF"/>
            </w:rPr>
            <w:t xml:space="preserve">     </w:t>
          </w:r>
        </w:p>
      </w:tc>
      <w:tc>
        <w:tcPr>
          <w:tcW w:w="4000" w:type="pct"/>
          <w:tcBorders>
            <w:bottom w:val="single" w:sz="4" w:space="0" w:color="auto"/>
          </w:tcBorders>
          <w:vAlign w:val="bottom"/>
        </w:tcPr>
        <w:p w:rsidR="00C908BD" w:rsidRPr="002042E8" w:rsidRDefault="00C908BD" w:rsidP="00053273">
          <w:pPr>
            <w:pStyle w:val="Header"/>
            <w:rPr>
              <w:bCs/>
              <w:color w:val="76923C"/>
              <w:sz w:val="24"/>
              <w:szCs w:val="24"/>
            </w:rPr>
          </w:pPr>
          <w:r w:rsidRPr="002042E8">
            <w:rPr>
              <w:b/>
              <w:bCs/>
              <w:color w:val="76923C"/>
              <w:sz w:val="24"/>
              <w:szCs w:val="24"/>
            </w:rPr>
            <w:t>[</w:t>
          </w:r>
          <w:r w:rsidR="00053273">
            <w:rPr>
              <w:rFonts w:cs="Arial"/>
            </w:rPr>
            <w:t>AB204: Macroeconomics</w:t>
          </w:r>
          <w:r w:rsidRPr="002042E8">
            <w:rPr>
              <w:b/>
              <w:bCs/>
              <w:color w:val="76923C"/>
              <w:sz w:val="24"/>
              <w:szCs w:val="24"/>
            </w:rPr>
            <w:t>]</w:t>
          </w:r>
        </w:p>
      </w:tc>
    </w:tr>
  </w:tbl>
  <w:p w:rsidR="00C908BD" w:rsidRDefault="00C90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alt="CheckBox.jpg" style="width:34.5pt;height:34.5pt;visibility:visible" o:bullet="t">
        <v:imagedata r:id="rId1" o:title="CheckBox"/>
      </v:shape>
    </w:pict>
  </w:numPicBullet>
  <w:abstractNum w:abstractNumId="0" w15:restartNumberingAfterBreak="0">
    <w:nsid w:val="00090CF9"/>
    <w:multiLevelType w:val="hybridMultilevel"/>
    <w:tmpl w:val="ABD0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736C4"/>
    <w:multiLevelType w:val="multilevel"/>
    <w:tmpl w:val="53507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6C30"/>
    <w:multiLevelType w:val="hybridMultilevel"/>
    <w:tmpl w:val="5F2E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06BF5"/>
    <w:multiLevelType w:val="hybridMultilevel"/>
    <w:tmpl w:val="FC22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F09DF"/>
    <w:multiLevelType w:val="hybridMultilevel"/>
    <w:tmpl w:val="0EAE7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437672"/>
    <w:multiLevelType w:val="hybridMultilevel"/>
    <w:tmpl w:val="5344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51D46"/>
    <w:multiLevelType w:val="hybridMultilevel"/>
    <w:tmpl w:val="520E40D2"/>
    <w:lvl w:ilvl="0" w:tplc="0E58AF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C039D"/>
    <w:multiLevelType w:val="hybridMultilevel"/>
    <w:tmpl w:val="900ED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82E69"/>
    <w:multiLevelType w:val="hybridMultilevel"/>
    <w:tmpl w:val="792AB5A4"/>
    <w:lvl w:ilvl="0" w:tplc="419A0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62E9D"/>
    <w:multiLevelType w:val="hybridMultilevel"/>
    <w:tmpl w:val="CD48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A5897"/>
    <w:multiLevelType w:val="hybridMultilevel"/>
    <w:tmpl w:val="CACE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F14BC"/>
    <w:multiLevelType w:val="hybridMultilevel"/>
    <w:tmpl w:val="6DA4C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9774F5"/>
    <w:multiLevelType w:val="multilevel"/>
    <w:tmpl w:val="BCDCF7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A2640E8"/>
    <w:multiLevelType w:val="hybridMultilevel"/>
    <w:tmpl w:val="6750E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31886"/>
    <w:multiLevelType w:val="hybridMultilevel"/>
    <w:tmpl w:val="34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822D4"/>
    <w:multiLevelType w:val="hybridMultilevel"/>
    <w:tmpl w:val="8DB26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643B3"/>
    <w:multiLevelType w:val="multilevel"/>
    <w:tmpl w:val="EF56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E96606"/>
    <w:multiLevelType w:val="hybridMultilevel"/>
    <w:tmpl w:val="60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C6BB6"/>
    <w:multiLevelType w:val="hybridMultilevel"/>
    <w:tmpl w:val="EFAA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A2E15"/>
    <w:multiLevelType w:val="hybridMultilevel"/>
    <w:tmpl w:val="8E8CF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695924"/>
    <w:multiLevelType w:val="hybridMultilevel"/>
    <w:tmpl w:val="BF6AE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C4CB4"/>
    <w:multiLevelType w:val="multilevel"/>
    <w:tmpl w:val="D8F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216B6B"/>
    <w:multiLevelType w:val="multilevel"/>
    <w:tmpl w:val="00000001"/>
    <w:name w:val="DefaultList"/>
    <w:lvl w:ilvl="0">
      <w:start w:val="1"/>
      <w:numFmt w:val="decimal"/>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lowerRoman"/>
      <w:lvlText w:val="%5."/>
      <w:lvlJc w:val="left"/>
    </w:lvl>
    <w:lvl w:ilvl="5">
      <w:start w:val="1"/>
      <w:numFmt w:val="decimal"/>
      <w:lvlText w:val="%6."/>
      <w:lvlJc w:val="left"/>
    </w:lvl>
    <w:lvl w:ilvl="6">
      <w:start w:val="1"/>
      <w:numFmt w:val="upperLetter"/>
      <w:lvlText w:val="%7."/>
      <w:lvlJc w:val="left"/>
    </w:lvl>
    <w:lvl w:ilvl="7">
      <w:start w:val="1"/>
      <w:numFmt w:val="upperRoman"/>
      <w:lvlText w:val="%8."/>
      <w:lvlJc w:val="left"/>
    </w:lvl>
    <w:lvl w:ilvl="8">
      <w:start w:val="1"/>
      <w:numFmt w:val="lowerLetter"/>
      <w:lvlText w:val="%9."/>
      <w:lvlJc w:val="left"/>
    </w:lvl>
  </w:abstractNum>
  <w:abstractNum w:abstractNumId="23" w15:restartNumberingAfterBreak="0">
    <w:nsid w:val="65DB544B"/>
    <w:multiLevelType w:val="hybridMultilevel"/>
    <w:tmpl w:val="3456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3A081C"/>
    <w:multiLevelType w:val="hybridMultilevel"/>
    <w:tmpl w:val="99C6B2E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74A4606"/>
    <w:multiLevelType w:val="hybridMultilevel"/>
    <w:tmpl w:val="2E5A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4080E"/>
    <w:multiLevelType w:val="hybridMultilevel"/>
    <w:tmpl w:val="7DB4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B7290"/>
    <w:multiLevelType w:val="hybridMultilevel"/>
    <w:tmpl w:val="822C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261B6"/>
    <w:multiLevelType w:val="hybridMultilevel"/>
    <w:tmpl w:val="F6B40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AA4FA2"/>
    <w:multiLevelType w:val="hybridMultilevel"/>
    <w:tmpl w:val="A40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01DBD"/>
    <w:multiLevelType w:val="hybridMultilevel"/>
    <w:tmpl w:val="2ED4C960"/>
    <w:lvl w:ilvl="0" w:tplc="A7E46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71AF6"/>
    <w:multiLevelType w:val="hybridMultilevel"/>
    <w:tmpl w:val="133E89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D23048B"/>
    <w:multiLevelType w:val="hybridMultilevel"/>
    <w:tmpl w:val="28849AE0"/>
    <w:lvl w:ilvl="0" w:tplc="E35E3D9C">
      <w:start w:val="1"/>
      <w:numFmt w:val="decimal"/>
      <w:pStyle w:val="Questio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30"/>
  </w:num>
  <w:num w:numId="4">
    <w:abstractNumId w:val="25"/>
  </w:num>
  <w:num w:numId="5">
    <w:abstractNumId w:val="29"/>
  </w:num>
  <w:num w:numId="6">
    <w:abstractNumId w:val="6"/>
  </w:num>
  <w:num w:numId="7">
    <w:abstractNumId w:val="14"/>
  </w:num>
  <w:num w:numId="8">
    <w:abstractNumId w:val="12"/>
  </w:num>
  <w:num w:numId="9">
    <w:abstractNumId w:val="1"/>
  </w:num>
  <w:num w:numId="10">
    <w:abstractNumId w:val="5"/>
  </w:num>
  <w:num w:numId="11">
    <w:abstractNumId w:val="7"/>
  </w:num>
  <w:num w:numId="12">
    <w:abstractNumId w:val="15"/>
  </w:num>
  <w:num w:numId="13">
    <w:abstractNumId w:val="4"/>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10"/>
  </w:num>
  <w:num w:numId="18">
    <w:abstractNumId w:val="28"/>
  </w:num>
  <w:num w:numId="19">
    <w:abstractNumId w:val="19"/>
  </w:num>
  <w:num w:numId="20">
    <w:abstractNumId w:val="11"/>
  </w:num>
  <w:num w:numId="21">
    <w:abstractNumId w:val="23"/>
  </w:num>
  <w:num w:numId="22">
    <w:abstractNumId w:val="31"/>
  </w:num>
  <w:num w:numId="23">
    <w:abstractNumId w:val="16"/>
  </w:num>
  <w:num w:numId="24">
    <w:abstractNumId w:val="21"/>
  </w:num>
  <w:num w:numId="25">
    <w:abstractNumId w:val="17"/>
  </w:num>
  <w:num w:numId="26">
    <w:abstractNumId w:val="0"/>
  </w:num>
  <w:num w:numId="27">
    <w:abstractNumId w:val="26"/>
  </w:num>
  <w:num w:numId="28">
    <w:abstractNumId w:val="27"/>
  </w:num>
  <w:num w:numId="29">
    <w:abstractNumId w:val="2"/>
  </w:num>
  <w:num w:numId="30">
    <w:abstractNumId w:val="18"/>
  </w:num>
  <w:num w:numId="31">
    <w:abstractNumId w:val="3"/>
  </w:num>
  <w:num w:numId="32">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2E8"/>
    <w:rsid w:val="0001390E"/>
    <w:rsid w:val="0001787E"/>
    <w:rsid w:val="000213FC"/>
    <w:rsid w:val="00021B20"/>
    <w:rsid w:val="000220F5"/>
    <w:rsid w:val="00023FF1"/>
    <w:rsid w:val="00024118"/>
    <w:rsid w:val="0002479E"/>
    <w:rsid w:val="00044134"/>
    <w:rsid w:val="00053273"/>
    <w:rsid w:val="0006602B"/>
    <w:rsid w:val="00077591"/>
    <w:rsid w:val="00082509"/>
    <w:rsid w:val="00086741"/>
    <w:rsid w:val="00087927"/>
    <w:rsid w:val="00095121"/>
    <w:rsid w:val="000962F5"/>
    <w:rsid w:val="000F683A"/>
    <w:rsid w:val="00100E3E"/>
    <w:rsid w:val="00123946"/>
    <w:rsid w:val="00136C4C"/>
    <w:rsid w:val="00156343"/>
    <w:rsid w:val="00161CAD"/>
    <w:rsid w:val="00163183"/>
    <w:rsid w:val="001771F6"/>
    <w:rsid w:val="00177792"/>
    <w:rsid w:val="001826D1"/>
    <w:rsid w:val="00187DA3"/>
    <w:rsid w:val="001A1685"/>
    <w:rsid w:val="001A16DC"/>
    <w:rsid w:val="001C1079"/>
    <w:rsid w:val="001C6557"/>
    <w:rsid w:val="001D0E47"/>
    <w:rsid w:val="001D4D18"/>
    <w:rsid w:val="001F05C8"/>
    <w:rsid w:val="001F39A4"/>
    <w:rsid w:val="002042E8"/>
    <w:rsid w:val="00211226"/>
    <w:rsid w:val="0022356D"/>
    <w:rsid w:val="00223E9F"/>
    <w:rsid w:val="00227547"/>
    <w:rsid w:val="00230FF9"/>
    <w:rsid w:val="00232027"/>
    <w:rsid w:val="00242417"/>
    <w:rsid w:val="00242E25"/>
    <w:rsid w:val="00261860"/>
    <w:rsid w:val="002656BA"/>
    <w:rsid w:val="00267174"/>
    <w:rsid w:val="00275108"/>
    <w:rsid w:val="0028520D"/>
    <w:rsid w:val="00293E6D"/>
    <w:rsid w:val="002A1489"/>
    <w:rsid w:val="002A3ABC"/>
    <w:rsid w:val="002A4E09"/>
    <w:rsid w:val="002B59DA"/>
    <w:rsid w:val="002C455B"/>
    <w:rsid w:val="002C6BF9"/>
    <w:rsid w:val="002E345B"/>
    <w:rsid w:val="002E4E74"/>
    <w:rsid w:val="002F31DF"/>
    <w:rsid w:val="002F7ED9"/>
    <w:rsid w:val="0033435A"/>
    <w:rsid w:val="00343637"/>
    <w:rsid w:val="003611F4"/>
    <w:rsid w:val="00361E79"/>
    <w:rsid w:val="00362F94"/>
    <w:rsid w:val="003732D9"/>
    <w:rsid w:val="0038248A"/>
    <w:rsid w:val="00387AAB"/>
    <w:rsid w:val="003A28BA"/>
    <w:rsid w:val="003A3223"/>
    <w:rsid w:val="003A500E"/>
    <w:rsid w:val="003B1D18"/>
    <w:rsid w:val="003C6B7C"/>
    <w:rsid w:val="003D3E77"/>
    <w:rsid w:val="003F662E"/>
    <w:rsid w:val="00401A8A"/>
    <w:rsid w:val="0040500D"/>
    <w:rsid w:val="00420DE1"/>
    <w:rsid w:val="00424DF5"/>
    <w:rsid w:val="00433D21"/>
    <w:rsid w:val="0043497F"/>
    <w:rsid w:val="00451507"/>
    <w:rsid w:val="00456442"/>
    <w:rsid w:val="0045769F"/>
    <w:rsid w:val="004655B9"/>
    <w:rsid w:val="004738CC"/>
    <w:rsid w:val="00480CF0"/>
    <w:rsid w:val="00484D09"/>
    <w:rsid w:val="004A48F6"/>
    <w:rsid w:val="004B1473"/>
    <w:rsid w:val="004D15C1"/>
    <w:rsid w:val="004F3946"/>
    <w:rsid w:val="00505B7D"/>
    <w:rsid w:val="005074AF"/>
    <w:rsid w:val="00511035"/>
    <w:rsid w:val="00516226"/>
    <w:rsid w:val="005321BE"/>
    <w:rsid w:val="00565821"/>
    <w:rsid w:val="00572114"/>
    <w:rsid w:val="005916A0"/>
    <w:rsid w:val="005A51C5"/>
    <w:rsid w:val="005B6798"/>
    <w:rsid w:val="005C2CB1"/>
    <w:rsid w:val="005D6F61"/>
    <w:rsid w:val="005E743D"/>
    <w:rsid w:val="00604536"/>
    <w:rsid w:val="006230C7"/>
    <w:rsid w:val="006236AE"/>
    <w:rsid w:val="00626D87"/>
    <w:rsid w:val="00632C63"/>
    <w:rsid w:val="00636675"/>
    <w:rsid w:val="00665DC4"/>
    <w:rsid w:val="00674FA8"/>
    <w:rsid w:val="00683C7B"/>
    <w:rsid w:val="00691E63"/>
    <w:rsid w:val="006B32E9"/>
    <w:rsid w:val="006E2BA2"/>
    <w:rsid w:val="006E7776"/>
    <w:rsid w:val="00712445"/>
    <w:rsid w:val="007174A5"/>
    <w:rsid w:val="00724AE3"/>
    <w:rsid w:val="00727078"/>
    <w:rsid w:val="007352F3"/>
    <w:rsid w:val="00756DCB"/>
    <w:rsid w:val="00762B6E"/>
    <w:rsid w:val="007670CE"/>
    <w:rsid w:val="0079556E"/>
    <w:rsid w:val="00797332"/>
    <w:rsid w:val="007B254E"/>
    <w:rsid w:val="007B5D0B"/>
    <w:rsid w:val="007C27D5"/>
    <w:rsid w:val="007C5915"/>
    <w:rsid w:val="007D1F7E"/>
    <w:rsid w:val="007D28DC"/>
    <w:rsid w:val="007F2233"/>
    <w:rsid w:val="007F53FD"/>
    <w:rsid w:val="00800396"/>
    <w:rsid w:val="00800880"/>
    <w:rsid w:val="008213B2"/>
    <w:rsid w:val="00827EC3"/>
    <w:rsid w:val="0085249E"/>
    <w:rsid w:val="00870D0D"/>
    <w:rsid w:val="0088745B"/>
    <w:rsid w:val="008900A1"/>
    <w:rsid w:val="008A2E68"/>
    <w:rsid w:val="008B5133"/>
    <w:rsid w:val="008C48CE"/>
    <w:rsid w:val="008C6423"/>
    <w:rsid w:val="008D4F95"/>
    <w:rsid w:val="008E0332"/>
    <w:rsid w:val="008E5D56"/>
    <w:rsid w:val="008F11E5"/>
    <w:rsid w:val="00922068"/>
    <w:rsid w:val="00922666"/>
    <w:rsid w:val="00923DB3"/>
    <w:rsid w:val="00923F4E"/>
    <w:rsid w:val="00930221"/>
    <w:rsid w:val="0093531F"/>
    <w:rsid w:val="00941625"/>
    <w:rsid w:val="00941EBC"/>
    <w:rsid w:val="00952C7A"/>
    <w:rsid w:val="00953409"/>
    <w:rsid w:val="00956E4D"/>
    <w:rsid w:val="009629E7"/>
    <w:rsid w:val="009657B2"/>
    <w:rsid w:val="009969AB"/>
    <w:rsid w:val="009B40D9"/>
    <w:rsid w:val="009B681C"/>
    <w:rsid w:val="009B6BEB"/>
    <w:rsid w:val="009C47C2"/>
    <w:rsid w:val="009D3806"/>
    <w:rsid w:val="009E225B"/>
    <w:rsid w:val="009E579F"/>
    <w:rsid w:val="00A02DA7"/>
    <w:rsid w:val="00A03419"/>
    <w:rsid w:val="00A114E9"/>
    <w:rsid w:val="00A16880"/>
    <w:rsid w:val="00A3083B"/>
    <w:rsid w:val="00A30F74"/>
    <w:rsid w:val="00A327C7"/>
    <w:rsid w:val="00A35E9F"/>
    <w:rsid w:val="00A435E7"/>
    <w:rsid w:val="00A52422"/>
    <w:rsid w:val="00A541B0"/>
    <w:rsid w:val="00A803D1"/>
    <w:rsid w:val="00A81978"/>
    <w:rsid w:val="00AB2CDE"/>
    <w:rsid w:val="00AC2523"/>
    <w:rsid w:val="00AC7C5B"/>
    <w:rsid w:val="00AD5CCC"/>
    <w:rsid w:val="00AF5CE1"/>
    <w:rsid w:val="00B1273B"/>
    <w:rsid w:val="00B57581"/>
    <w:rsid w:val="00B5796A"/>
    <w:rsid w:val="00B66611"/>
    <w:rsid w:val="00B70663"/>
    <w:rsid w:val="00B71403"/>
    <w:rsid w:val="00B865EE"/>
    <w:rsid w:val="00BA070F"/>
    <w:rsid w:val="00BA2550"/>
    <w:rsid w:val="00BA4437"/>
    <w:rsid w:val="00BA7334"/>
    <w:rsid w:val="00BB0202"/>
    <w:rsid w:val="00BC6B8D"/>
    <w:rsid w:val="00BD78E3"/>
    <w:rsid w:val="00C01764"/>
    <w:rsid w:val="00C05F5B"/>
    <w:rsid w:val="00C123C7"/>
    <w:rsid w:val="00C16D0B"/>
    <w:rsid w:val="00C5747A"/>
    <w:rsid w:val="00C8372F"/>
    <w:rsid w:val="00C86134"/>
    <w:rsid w:val="00C908BD"/>
    <w:rsid w:val="00C9708F"/>
    <w:rsid w:val="00CB1758"/>
    <w:rsid w:val="00CB3F1F"/>
    <w:rsid w:val="00CB64C8"/>
    <w:rsid w:val="00CC219C"/>
    <w:rsid w:val="00CC3843"/>
    <w:rsid w:val="00D027A3"/>
    <w:rsid w:val="00D04E93"/>
    <w:rsid w:val="00D1153E"/>
    <w:rsid w:val="00D475FB"/>
    <w:rsid w:val="00D6339D"/>
    <w:rsid w:val="00D701D0"/>
    <w:rsid w:val="00D715FF"/>
    <w:rsid w:val="00D74C89"/>
    <w:rsid w:val="00D75DB7"/>
    <w:rsid w:val="00D929F4"/>
    <w:rsid w:val="00D97146"/>
    <w:rsid w:val="00DA53EA"/>
    <w:rsid w:val="00DB051C"/>
    <w:rsid w:val="00DB219A"/>
    <w:rsid w:val="00DB431A"/>
    <w:rsid w:val="00DB725C"/>
    <w:rsid w:val="00DB7E3E"/>
    <w:rsid w:val="00DC4738"/>
    <w:rsid w:val="00DE3B93"/>
    <w:rsid w:val="00DF2DC3"/>
    <w:rsid w:val="00E14D26"/>
    <w:rsid w:val="00E27C3C"/>
    <w:rsid w:val="00E53E93"/>
    <w:rsid w:val="00E72EA9"/>
    <w:rsid w:val="00E921F1"/>
    <w:rsid w:val="00E94A21"/>
    <w:rsid w:val="00EA02CE"/>
    <w:rsid w:val="00EA178F"/>
    <w:rsid w:val="00EA27B9"/>
    <w:rsid w:val="00EB1A9F"/>
    <w:rsid w:val="00EB358B"/>
    <w:rsid w:val="00EB6DE6"/>
    <w:rsid w:val="00ED53B3"/>
    <w:rsid w:val="00EE11A6"/>
    <w:rsid w:val="00EE6E6E"/>
    <w:rsid w:val="00EF38D4"/>
    <w:rsid w:val="00F03126"/>
    <w:rsid w:val="00F169DD"/>
    <w:rsid w:val="00F17A50"/>
    <w:rsid w:val="00F41776"/>
    <w:rsid w:val="00F458E1"/>
    <w:rsid w:val="00F56A90"/>
    <w:rsid w:val="00F56C5F"/>
    <w:rsid w:val="00F612AB"/>
    <w:rsid w:val="00F62C8E"/>
    <w:rsid w:val="00F65D89"/>
    <w:rsid w:val="00F6612D"/>
    <w:rsid w:val="00F67EF2"/>
    <w:rsid w:val="00F703D5"/>
    <w:rsid w:val="00F87FB7"/>
    <w:rsid w:val="00F95572"/>
    <w:rsid w:val="00FA111F"/>
    <w:rsid w:val="00FA11F3"/>
    <w:rsid w:val="00FB4C67"/>
    <w:rsid w:val="00FD0339"/>
    <w:rsid w:val="00FD1285"/>
    <w:rsid w:val="00FF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01DE62-617F-4962-A1F9-C91FAC21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F9"/>
    <w:pPr>
      <w:spacing w:after="200" w:line="276" w:lineRule="auto"/>
    </w:pPr>
    <w:rPr>
      <w:sz w:val="22"/>
      <w:szCs w:val="22"/>
      <w:lang w:bidi="en-US"/>
    </w:rPr>
  </w:style>
  <w:style w:type="paragraph" w:styleId="Heading1">
    <w:name w:val="heading 1"/>
    <w:basedOn w:val="Normal"/>
    <w:next w:val="Normal"/>
    <w:link w:val="Heading1Char"/>
    <w:uiPriority w:val="9"/>
    <w:qFormat/>
    <w:rsid w:val="002C6BF9"/>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2C6BF9"/>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2C6BF9"/>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2C6BF9"/>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2C6BF9"/>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2C6BF9"/>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2C6BF9"/>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2C6BF9"/>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2C6BF9"/>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6BF9"/>
    <w:rPr>
      <w:rFonts w:ascii="Cambria" w:eastAsia="Times New Roman" w:hAnsi="Cambria" w:cs="Times New Roman"/>
      <w:b/>
      <w:bCs/>
      <w:sz w:val="28"/>
      <w:szCs w:val="28"/>
    </w:rPr>
  </w:style>
  <w:style w:type="paragraph" w:styleId="Title">
    <w:name w:val="Title"/>
    <w:basedOn w:val="Normal"/>
    <w:next w:val="Normal"/>
    <w:link w:val="TitleChar"/>
    <w:uiPriority w:val="10"/>
    <w:qFormat/>
    <w:rsid w:val="002C6BF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2C6BF9"/>
    <w:rPr>
      <w:rFonts w:ascii="Cambria" w:eastAsia="Times New Roman" w:hAnsi="Cambria" w:cs="Times New Roman"/>
      <w:spacing w:val="5"/>
      <w:sz w:val="52"/>
      <w:szCs w:val="52"/>
    </w:rPr>
  </w:style>
  <w:style w:type="character" w:styleId="Strong">
    <w:name w:val="Strong"/>
    <w:uiPriority w:val="22"/>
    <w:qFormat/>
    <w:rsid w:val="002C6BF9"/>
    <w:rPr>
      <w:b/>
      <w:bCs/>
    </w:rPr>
  </w:style>
  <w:style w:type="paragraph" w:styleId="Subtitle">
    <w:name w:val="Subtitle"/>
    <w:basedOn w:val="Normal"/>
    <w:next w:val="Normal"/>
    <w:link w:val="SubtitleChar"/>
    <w:uiPriority w:val="11"/>
    <w:qFormat/>
    <w:rsid w:val="002C6BF9"/>
    <w:pPr>
      <w:spacing w:after="600"/>
    </w:pPr>
    <w:rPr>
      <w:rFonts w:ascii="Cambria" w:hAnsi="Cambria"/>
      <w:i/>
      <w:iCs/>
      <w:spacing w:val="13"/>
      <w:sz w:val="24"/>
      <w:szCs w:val="24"/>
    </w:rPr>
  </w:style>
  <w:style w:type="character" w:customStyle="1" w:styleId="SubtitleChar">
    <w:name w:val="Subtitle Char"/>
    <w:link w:val="Subtitle"/>
    <w:uiPriority w:val="11"/>
    <w:rsid w:val="002C6BF9"/>
    <w:rPr>
      <w:rFonts w:ascii="Cambria" w:eastAsia="Times New Roman" w:hAnsi="Cambria" w:cs="Times New Roman"/>
      <w:i/>
      <w:iCs/>
      <w:spacing w:val="13"/>
      <w:sz w:val="24"/>
      <w:szCs w:val="24"/>
    </w:rPr>
  </w:style>
  <w:style w:type="character" w:styleId="Emphasis">
    <w:name w:val="Emphasis"/>
    <w:uiPriority w:val="20"/>
    <w:qFormat/>
    <w:rsid w:val="002C6BF9"/>
    <w:rPr>
      <w:b/>
      <w:bCs/>
      <w:i/>
      <w:iCs/>
      <w:spacing w:val="10"/>
      <w:bdr w:val="none" w:sz="0" w:space="0" w:color="auto"/>
      <w:shd w:val="clear" w:color="auto" w:fill="auto"/>
    </w:rPr>
  </w:style>
  <w:style w:type="character" w:customStyle="1" w:styleId="Heading2Char">
    <w:name w:val="Heading 2 Char"/>
    <w:link w:val="Heading2"/>
    <w:uiPriority w:val="9"/>
    <w:rsid w:val="002C6BF9"/>
    <w:rPr>
      <w:rFonts w:ascii="Cambria" w:eastAsia="Times New Roman" w:hAnsi="Cambria" w:cs="Times New Roman"/>
      <w:b/>
      <w:bCs/>
      <w:sz w:val="26"/>
      <w:szCs w:val="26"/>
    </w:rPr>
  </w:style>
  <w:style w:type="character" w:customStyle="1" w:styleId="Heading3Char">
    <w:name w:val="Heading 3 Char"/>
    <w:link w:val="Heading3"/>
    <w:uiPriority w:val="9"/>
    <w:rsid w:val="002C6BF9"/>
    <w:rPr>
      <w:rFonts w:ascii="Cambria" w:eastAsia="Times New Roman" w:hAnsi="Cambria" w:cs="Times New Roman"/>
      <w:b/>
      <w:bCs/>
    </w:rPr>
  </w:style>
  <w:style w:type="character" w:customStyle="1" w:styleId="Heading4Char">
    <w:name w:val="Heading 4 Char"/>
    <w:link w:val="Heading4"/>
    <w:uiPriority w:val="9"/>
    <w:rsid w:val="002C6BF9"/>
    <w:rPr>
      <w:rFonts w:ascii="Cambria" w:eastAsia="Times New Roman" w:hAnsi="Cambria" w:cs="Times New Roman"/>
      <w:b/>
      <w:bCs/>
      <w:i/>
      <w:iCs/>
    </w:rPr>
  </w:style>
  <w:style w:type="character" w:customStyle="1" w:styleId="Heading5Char">
    <w:name w:val="Heading 5 Char"/>
    <w:link w:val="Heading5"/>
    <w:uiPriority w:val="9"/>
    <w:semiHidden/>
    <w:rsid w:val="002C6BF9"/>
    <w:rPr>
      <w:rFonts w:ascii="Cambria" w:eastAsia="Times New Roman" w:hAnsi="Cambria" w:cs="Times New Roman"/>
      <w:b/>
      <w:bCs/>
      <w:color w:val="7F7F7F"/>
    </w:rPr>
  </w:style>
  <w:style w:type="character" w:customStyle="1" w:styleId="Heading6Char">
    <w:name w:val="Heading 6 Char"/>
    <w:link w:val="Heading6"/>
    <w:uiPriority w:val="9"/>
    <w:semiHidden/>
    <w:rsid w:val="002C6BF9"/>
    <w:rPr>
      <w:rFonts w:ascii="Cambria" w:eastAsia="Times New Roman" w:hAnsi="Cambria" w:cs="Times New Roman"/>
      <w:b/>
      <w:bCs/>
      <w:i/>
      <w:iCs/>
      <w:color w:val="7F7F7F"/>
    </w:rPr>
  </w:style>
  <w:style w:type="character" w:customStyle="1" w:styleId="Heading7Char">
    <w:name w:val="Heading 7 Char"/>
    <w:link w:val="Heading7"/>
    <w:uiPriority w:val="9"/>
    <w:semiHidden/>
    <w:rsid w:val="002C6BF9"/>
    <w:rPr>
      <w:rFonts w:ascii="Cambria" w:eastAsia="Times New Roman" w:hAnsi="Cambria" w:cs="Times New Roman"/>
      <w:i/>
      <w:iCs/>
    </w:rPr>
  </w:style>
  <w:style w:type="character" w:customStyle="1" w:styleId="Heading8Char">
    <w:name w:val="Heading 8 Char"/>
    <w:link w:val="Heading8"/>
    <w:uiPriority w:val="9"/>
    <w:semiHidden/>
    <w:rsid w:val="002C6BF9"/>
    <w:rPr>
      <w:rFonts w:ascii="Cambria" w:eastAsia="Times New Roman" w:hAnsi="Cambria" w:cs="Times New Roman"/>
      <w:sz w:val="20"/>
      <w:szCs w:val="20"/>
    </w:rPr>
  </w:style>
  <w:style w:type="character" w:customStyle="1" w:styleId="Heading9Char">
    <w:name w:val="Heading 9 Char"/>
    <w:link w:val="Heading9"/>
    <w:uiPriority w:val="9"/>
    <w:semiHidden/>
    <w:rsid w:val="002C6BF9"/>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2C6BF9"/>
    <w:rPr>
      <w:b/>
      <w:bCs/>
      <w:sz w:val="18"/>
      <w:szCs w:val="18"/>
    </w:rPr>
  </w:style>
  <w:style w:type="paragraph" w:styleId="NoSpacing">
    <w:name w:val="No Spacing"/>
    <w:basedOn w:val="Normal"/>
    <w:link w:val="NoSpacingChar"/>
    <w:uiPriority w:val="1"/>
    <w:qFormat/>
    <w:rsid w:val="002C6BF9"/>
    <w:pPr>
      <w:spacing w:after="0" w:line="240" w:lineRule="auto"/>
    </w:pPr>
  </w:style>
  <w:style w:type="character" w:customStyle="1" w:styleId="NoSpacingChar">
    <w:name w:val="No Spacing Char"/>
    <w:basedOn w:val="DefaultParagraphFont"/>
    <w:link w:val="NoSpacing"/>
    <w:uiPriority w:val="1"/>
    <w:rsid w:val="002C6BF9"/>
  </w:style>
  <w:style w:type="paragraph" w:styleId="ListParagraph">
    <w:name w:val="List Paragraph"/>
    <w:basedOn w:val="Normal"/>
    <w:uiPriority w:val="34"/>
    <w:qFormat/>
    <w:rsid w:val="002C6BF9"/>
    <w:pPr>
      <w:ind w:left="720"/>
      <w:contextualSpacing/>
    </w:pPr>
  </w:style>
  <w:style w:type="paragraph" w:styleId="Quote">
    <w:name w:val="Quote"/>
    <w:basedOn w:val="Normal"/>
    <w:next w:val="Normal"/>
    <w:link w:val="QuoteChar"/>
    <w:uiPriority w:val="29"/>
    <w:qFormat/>
    <w:rsid w:val="002C6BF9"/>
    <w:pPr>
      <w:spacing w:before="200" w:after="0"/>
      <w:ind w:left="360" w:right="360"/>
    </w:pPr>
    <w:rPr>
      <w:i/>
      <w:iCs/>
    </w:rPr>
  </w:style>
  <w:style w:type="character" w:customStyle="1" w:styleId="QuoteChar">
    <w:name w:val="Quote Char"/>
    <w:link w:val="Quote"/>
    <w:uiPriority w:val="29"/>
    <w:rsid w:val="002C6BF9"/>
    <w:rPr>
      <w:i/>
      <w:iCs/>
    </w:rPr>
  </w:style>
  <w:style w:type="paragraph" w:styleId="IntenseQuote">
    <w:name w:val="Intense Quote"/>
    <w:basedOn w:val="Normal"/>
    <w:next w:val="Normal"/>
    <w:link w:val="IntenseQuoteChar"/>
    <w:uiPriority w:val="30"/>
    <w:qFormat/>
    <w:rsid w:val="002C6BF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C6BF9"/>
    <w:rPr>
      <w:b/>
      <w:bCs/>
      <w:i/>
      <w:iCs/>
    </w:rPr>
  </w:style>
  <w:style w:type="character" w:styleId="SubtleEmphasis">
    <w:name w:val="Subtle Emphasis"/>
    <w:uiPriority w:val="19"/>
    <w:qFormat/>
    <w:rsid w:val="002C6BF9"/>
    <w:rPr>
      <w:i/>
      <w:iCs/>
    </w:rPr>
  </w:style>
  <w:style w:type="character" w:styleId="IntenseEmphasis">
    <w:name w:val="Intense Emphasis"/>
    <w:uiPriority w:val="21"/>
    <w:qFormat/>
    <w:rsid w:val="002C6BF9"/>
    <w:rPr>
      <w:b/>
      <w:bCs/>
    </w:rPr>
  </w:style>
  <w:style w:type="character" w:styleId="SubtleReference">
    <w:name w:val="Subtle Reference"/>
    <w:uiPriority w:val="31"/>
    <w:qFormat/>
    <w:rsid w:val="002C6BF9"/>
    <w:rPr>
      <w:smallCaps/>
    </w:rPr>
  </w:style>
  <w:style w:type="character" w:styleId="IntenseReference">
    <w:name w:val="Intense Reference"/>
    <w:uiPriority w:val="32"/>
    <w:qFormat/>
    <w:rsid w:val="002C6BF9"/>
    <w:rPr>
      <w:smallCaps/>
      <w:spacing w:val="5"/>
      <w:u w:val="single"/>
    </w:rPr>
  </w:style>
  <w:style w:type="character" w:styleId="BookTitle">
    <w:name w:val="Book Title"/>
    <w:uiPriority w:val="33"/>
    <w:qFormat/>
    <w:rsid w:val="002C6BF9"/>
    <w:rPr>
      <w:i/>
      <w:iCs/>
      <w:smallCaps/>
      <w:spacing w:val="5"/>
    </w:rPr>
  </w:style>
  <w:style w:type="paragraph" w:styleId="TOCHeading">
    <w:name w:val="TOC Heading"/>
    <w:basedOn w:val="Heading1"/>
    <w:next w:val="Normal"/>
    <w:uiPriority w:val="39"/>
    <w:semiHidden/>
    <w:unhideWhenUsed/>
    <w:qFormat/>
    <w:rsid w:val="002C6BF9"/>
    <w:pPr>
      <w:outlineLvl w:val="9"/>
    </w:pPr>
  </w:style>
  <w:style w:type="paragraph" w:styleId="BalloonText">
    <w:name w:val="Balloon Text"/>
    <w:basedOn w:val="Normal"/>
    <w:link w:val="BalloonTextChar"/>
    <w:uiPriority w:val="99"/>
    <w:semiHidden/>
    <w:unhideWhenUsed/>
    <w:rsid w:val="00A819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1978"/>
    <w:rPr>
      <w:rFonts w:ascii="Tahoma" w:hAnsi="Tahoma" w:cs="Tahoma"/>
      <w:sz w:val="16"/>
      <w:szCs w:val="16"/>
    </w:rPr>
  </w:style>
  <w:style w:type="paragraph" w:styleId="Header">
    <w:name w:val="header"/>
    <w:basedOn w:val="Normal"/>
    <w:link w:val="HeaderChar"/>
    <w:uiPriority w:val="99"/>
    <w:unhideWhenUsed/>
    <w:rsid w:val="00C90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BD"/>
  </w:style>
  <w:style w:type="paragraph" w:styleId="Footer">
    <w:name w:val="footer"/>
    <w:basedOn w:val="Normal"/>
    <w:link w:val="FooterChar"/>
    <w:uiPriority w:val="99"/>
    <w:unhideWhenUsed/>
    <w:rsid w:val="00C9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BD"/>
  </w:style>
  <w:style w:type="table" w:styleId="TableGrid">
    <w:name w:val="Table Grid"/>
    <w:basedOn w:val="TableNormal"/>
    <w:uiPriority w:val="59"/>
    <w:rsid w:val="00361E7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04E93"/>
    <w:rPr>
      <w:color w:val="0000FF"/>
      <w:u w:val="single"/>
    </w:rPr>
  </w:style>
  <w:style w:type="character" w:customStyle="1" w:styleId="text5300font4">
    <w:name w:val="text5300font4"/>
    <w:rsid w:val="00516226"/>
    <w:rPr>
      <w:rFonts w:ascii="Arial" w:hAnsi="Arial" w:cs="Arial" w:hint="default"/>
      <w:color w:val="000000"/>
      <w:sz w:val="24"/>
      <w:szCs w:val="24"/>
    </w:rPr>
  </w:style>
  <w:style w:type="character" w:customStyle="1" w:styleId="text5612font1">
    <w:name w:val="text5612font1"/>
    <w:rsid w:val="005B6798"/>
    <w:rPr>
      <w:rFonts w:ascii="Arial" w:hAnsi="Arial" w:cs="Arial" w:hint="default"/>
      <w:b/>
      <w:bCs/>
      <w:color w:val="000000"/>
      <w:sz w:val="29"/>
      <w:szCs w:val="29"/>
    </w:rPr>
  </w:style>
  <w:style w:type="character" w:customStyle="1" w:styleId="text5612font2">
    <w:name w:val="text5612font2"/>
    <w:rsid w:val="005B6798"/>
    <w:rPr>
      <w:rFonts w:ascii="Arial" w:hAnsi="Arial" w:cs="Arial" w:hint="default"/>
      <w:b/>
      <w:bCs/>
      <w:color w:val="000000"/>
      <w:sz w:val="24"/>
      <w:szCs w:val="24"/>
    </w:rPr>
  </w:style>
  <w:style w:type="character" w:customStyle="1" w:styleId="text5612font3">
    <w:name w:val="text5612font3"/>
    <w:rsid w:val="005B6798"/>
    <w:rPr>
      <w:rFonts w:ascii="Arial" w:hAnsi="Arial" w:cs="Arial" w:hint="default"/>
      <w:color w:val="000000"/>
      <w:sz w:val="24"/>
      <w:szCs w:val="24"/>
    </w:rPr>
  </w:style>
  <w:style w:type="character" w:customStyle="1" w:styleId="text5612font4">
    <w:name w:val="text5612font4"/>
    <w:rsid w:val="005B6798"/>
    <w:rPr>
      <w:rFonts w:ascii="Arial" w:hAnsi="Arial" w:cs="Arial" w:hint="default"/>
      <w:color w:val="000000"/>
      <w:sz w:val="24"/>
      <w:szCs w:val="24"/>
    </w:rPr>
  </w:style>
  <w:style w:type="character" w:customStyle="1" w:styleId="text5612font5">
    <w:name w:val="text5612font5"/>
    <w:rsid w:val="005B6798"/>
    <w:rPr>
      <w:rFonts w:ascii="Arial" w:hAnsi="Arial" w:cs="Arial" w:hint="default"/>
      <w:b/>
      <w:bCs/>
      <w:color w:val="0000FF"/>
      <w:sz w:val="24"/>
      <w:szCs w:val="24"/>
      <w:u w:val="single"/>
    </w:rPr>
  </w:style>
  <w:style w:type="character" w:customStyle="1" w:styleId="text5612font6">
    <w:name w:val="text5612font6"/>
    <w:rsid w:val="005B6798"/>
    <w:rPr>
      <w:rFonts w:ascii="Arial" w:hAnsi="Arial" w:cs="Arial" w:hint="default"/>
      <w:b/>
      <w:bCs/>
      <w:color w:val="0000FF"/>
      <w:sz w:val="24"/>
      <w:szCs w:val="24"/>
      <w:u w:val="single"/>
    </w:rPr>
  </w:style>
  <w:style w:type="character" w:customStyle="1" w:styleId="text5612font7">
    <w:name w:val="text5612font7"/>
    <w:rsid w:val="005B6798"/>
    <w:rPr>
      <w:rFonts w:ascii="Arial" w:hAnsi="Arial" w:cs="Arial" w:hint="default"/>
      <w:b/>
      <w:bCs/>
      <w:color w:val="0000FF"/>
      <w:sz w:val="24"/>
      <w:szCs w:val="24"/>
      <w:u w:val="single"/>
    </w:rPr>
  </w:style>
  <w:style w:type="character" w:customStyle="1" w:styleId="text5612font8">
    <w:name w:val="text5612font8"/>
    <w:rsid w:val="005B6798"/>
    <w:rPr>
      <w:rFonts w:ascii="Arial" w:hAnsi="Arial" w:cs="Arial" w:hint="default"/>
      <w:b/>
      <w:bCs/>
      <w:color w:val="0000FF"/>
      <w:sz w:val="24"/>
      <w:szCs w:val="24"/>
      <w:u w:val="single"/>
    </w:rPr>
  </w:style>
  <w:style w:type="character" w:customStyle="1" w:styleId="text5612font9">
    <w:name w:val="text5612font9"/>
    <w:rsid w:val="005B6798"/>
    <w:rPr>
      <w:rFonts w:ascii="Arial" w:hAnsi="Arial" w:cs="Arial" w:hint="default"/>
      <w:b/>
      <w:bCs/>
      <w:color w:val="0000FF"/>
      <w:sz w:val="24"/>
      <w:szCs w:val="24"/>
      <w:u w:val="single"/>
    </w:rPr>
  </w:style>
  <w:style w:type="character" w:customStyle="1" w:styleId="text5612font10">
    <w:name w:val="text5612font10"/>
    <w:rsid w:val="005B6798"/>
    <w:rPr>
      <w:rFonts w:ascii="Arial" w:hAnsi="Arial" w:cs="Arial" w:hint="default"/>
      <w:b/>
      <w:bCs/>
      <w:color w:val="0000FF"/>
      <w:sz w:val="24"/>
      <w:szCs w:val="24"/>
      <w:u w:val="single"/>
    </w:rPr>
  </w:style>
  <w:style w:type="character" w:customStyle="1" w:styleId="text5612font11">
    <w:name w:val="text5612font11"/>
    <w:rsid w:val="005B6798"/>
    <w:rPr>
      <w:rFonts w:ascii="Arial" w:hAnsi="Arial" w:cs="Arial" w:hint="default"/>
      <w:b/>
      <w:bCs/>
      <w:color w:val="0000FF"/>
      <w:sz w:val="24"/>
      <w:szCs w:val="24"/>
      <w:u w:val="single"/>
    </w:rPr>
  </w:style>
  <w:style w:type="character" w:customStyle="1" w:styleId="text5612font12">
    <w:name w:val="text5612font12"/>
    <w:rsid w:val="005B6798"/>
    <w:rPr>
      <w:rFonts w:ascii="Arial" w:hAnsi="Arial" w:cs="Arial" w:hint="default"/>
      <w:b/>
      <w:bCs/>
      <w:color w:val="0000FF"/>
      <w:sz w:val="24"/>
      <w:szCs w:val="24"/>
      <w:u w:val="single"/>
    </w:rPr>
  </w:style>
  <w:style w:type="character" w:customStyle="1" w:styleId="text5612font13">
    <w:name w:val="text5612font13"/>
    <w:rsid w:val="005B6798"/>
    <w:rPr>
      <w:rFonts w:ascii="Arial" w:hAnsi="Arial" w:cs="Arial" w:hint="default"/>
      <w:b/>
      <w:bCs/>
      <w:color w:val="0000FF"/>
      <w:sz w:val="24"/>
      <w:szCs w:val="24"/>
      <w:u w:val="single"/>
    </w:rPr>
  </w:style>
  <w:style w:type="paragraph" w:styleId="NormalWeb">
    <w:name w:val="Normal (Web)"/>
    <w:basedOn w:val="Normal"/>
    <w:link w:val="NormalWebChar"/>
    <w:uiPriority w:val="99"/>
    <w:unhideWhenUsed/>
    <w:rsid w:val="005B6798"/>
    <w:pPr>
      <w:spacing w:before="100" w:beforeAutospacing="1" w:after="100" w:afterAutospacing="1" w:line="240" w:lineRule="auto"/>
    </w:pPr>
    <w:rPr>
      <w:rFonts w:ascii="Times New Roman" w:hAnsi="Times New Roman"/>
      <w:sz w:val="24"/>
      <w:szCs w:val="24"/>
      <w:lang w:bidi="ar-SA"/>
    </w:rPr>
  </w:style>
  <w:style w:type="character" w:customStyle="1" w:styleId="text1958font1">
    <w:name w:val="text1958font1"/>
    <w:rsid w:val="005B6798"/>
    <w:rPr>
      <w:rFonts w:ascii="Arial" w:hAnsi="Arial" w:cs="Arial" w:hint="default"/>
      <w:b/>
      <w:bCs/>
      <w:color w:val="000000"/>
      <w:sz w:val="29"/>
      <w:szCs w:val="29"/>
    </w:rPr>
  </w:style>
  <w:style w:type="character" w:customStyle="1" w:styleId="text1958font2">
    <w:name w:val="text1958font2"/>
    <w:rsid w:val="005B6798"/>
    <w:rPr>
      <w:rFonts w:ascii="Tahoma" w:hAnsi="Tahoma" w:cs="Tahoma" w:hint="default"/>
      <w:color w:val="000000"/>
      <w:sz w:val="29"/>
      <w:szCs w:val="29"/>
    </w:rPr>
  </w:style>
  <w:style w:type="character" w:customStyle="1" w:styleId="text1958font3">
    <w:name w:val="text1958font3"/>
    <w:rsid w:val="005B6798"/>
    <w:rPr>
      <w:rFonts w:ascii="Arial" w:hAnsi="Arial" w:cs="Arial" w:hint="default"/>
      <w:color w:val="000000"/>
      <w:sz w:val="24"/>
      <w:szCs w:val="24"/>
    </w:rPr>
  </w:style>
  <w:style w:type="paragraph" w:styleId="z-BottomofForm">
    <w:name w:val="HTML Bottom of Form"/>
    <w:basedOn w:val="Normal"/>
    <w:next w:val="Normal"/>
    <w:link w:val="z-BottomofFormChar"/>
    <w:uiPriority w:val="99"/>
    <w:rsid w:val="00D1153E"/>
    <w:pPr>
      <w:pBdr>
        <w:top w:val="double" w:sz="6" w:space="0" w:color="000000"/>
      </w:pBdr>
      <w:autoSpaceDE w:val="0"/>
      <w:autoSpaceDN w:val="0"/>
      <w:adjustRightInd w:val="0"/>
      <w:spacing w:after="0" w:line="240" w:lineRule="auto"/>
      <w:jc w:val="center"/>
    </w:pPr>
    <w:rPr>
      <w:rFonts w:ascii="Arial" w:hAnsi="Arial" w:cs="Arial"/>
      <w:vanish/>
      <w:color w:val="000000"/>
      <w:sz w:val="16"/>
      <w:szCs w:val="16"/>
      <w:u w:color="000000"/>
      <w:lang w:bidi="ar-SA"/>
    </w:rPr>
  </w:style>
  <w:style w:type="character" w:customStyle="1" w:styleId="z-BottomofFormChar">
    <w:name w:val="z-Bottom of Form Char"/>
    <w:link w:val="z-BottomofForm"/>
    <w:uiPriority w:val="99"/>
    <w:rsid w:val="00D1153E"/>
    <w:rPr>
      <w:rFonts w:ascii="Arial" w:hAnsi="Arial" w:cs="Arial"/>
      <w:vanish/>
      <w:color w:val="000000"/>
      <w:sz w:val="16"/>
      <w:szCs w:val="16"/>
      <w:u w:color="000000"/>
    </w:rPr>
  </w:style>
  <w:style w:type="character" w:customStyle="1" w:styleId="text5245font1">
    <w:name w:val="text5245font1"/>
    <w:rsid w:val="00D1153E"/>
    <w:rPr>
      <w:rFonts w:ascii="Arial" w:hAnsi="Arial" w:cs="Arial" w:hint="default"/>
      <w:color w:val="010101"/>
      <w:sz w:val="20"/>
      <w:szCs w:val="20"/>
    </w:rPr>
  </w:style>
  <w:style w:type="character" w:customStyle="1" w:styleId="text5245font3">
    <w:name w:val="text5245font3"/>
    <w:rsid w:val="00D1153E"/>
    <w:rPr>
      <w:rFonts w:ascii="Arial" w:hAnsi="Arial" w:cs="Arial" w:hint="default"/>
      <w:b/>
      <w:bCs/>
      <w:color w:val="010101"/>
      <w:sz w:val="29"/>
      <w:szCs w:val="29"/>
    </w:rPr>
  </w:style>
  <w:style w:type="character" w:customStyle="1" w:styleId="text5245font4">
    <w:name w:val="text5245font4"/>
    <w:rsid w:val="00D1153E"/>
    <w:rPr>
      <w:rFonts w:ascii="Arial" w:hAnsi="Arial" w:cs="Arial" w:hint="default"/>
      <w:b/>
      <w:bCs/>
      <w:color w:val="010101"/>
      <w:sz w:val="24"/>
      <w:szCs w:val="24"/>
    </w:rPr>
  </w:style>
  <w:style w:type="character" w:customStyle="1" w:styleId="text5245font5">
    <w:name w:val="text5245font5"/>
    <w:rsid w:val="00D1153E"/>
    <w:rPr>
      <w:rFonts w:ascii="Arial" w:hAnsi="Arial" w:cs="Arial" w:hint="default"/>
      <w:color w:val="010101"/>
      <w:sz w:val="24"/>
      <w:szCs w:val="24"/>
      <w:shd w:val="clear" w:color="auto" w:fill="FFFF00"/>
    </w:rPr>
  </w:style>
  <w:style w:type="character" w:customStyle="1" w:styleId="text5245font6">
    <w:name w:val="text5245font6"/>
    <w:rsid w:val="00D1153E"/>
    <w:rPr>
      <w:rFonts w:ascii="Arial" w:hAnsi="Arial" w:cs="Arial" w:hint="default"/>
      <w:b/>
      <w:bCs/>
      <w:color w:val="010101"/>
      <w:sz w:val="24"/>
      <w:szCs w:val="24"/>
      <w:shd w:val="clear" w:color="auto" w:fill="FFFF00"/>
    </w:rPr>
  </w:style>
  <w:style w:type="character" w:customStyle="1" w:styleId="text5245font7">
    <w:name w:val="text5245font7"/>
    <w:rsid w:val="00D1153E"/>
    <w:rPr>
      <w:rFonts w:ascii="Arial" w:hAnsi="Arial" w:cs="Arial" w:hint="default"/>
      <w:color w:val="010101"/>
      <w:sz w:val="24"/>
      <w:szCs w:val="24"/>
    </w:rPr>
  </w:style>
  <w:style w:type="character" w:customStyle="1" w:styleId="text5245font8">
    <w:name w:val="text5245font8"/>
    <w:rsid w:val="00D1153E"/>
    <w:rPr>
      <w:rFonts w:ascii="Arial" w:hAnsi="Arial" w:cs="Arial" w:hint="default"/>
      <w:b/>
      <w:bCs/>
      <w:color w:val="0000FF"/>
      <w:sz w:val="24"/>
      <w:szCs w:val="24"/>
      <w:u w:val="single"/>
    </w:rPr>
  </w:style>
  <w:style w:type="character" w:customStyle="1" w:styleId="text5245font9">
    <w:name w:val="text5245font9"/>
    <w:rsid w:val="00D1153E"/>
    <w:rPr>
      <w:rFonts w:ascii="Arial" w:hAnsi="Arial" w:cs="Arial" w:hint="default"/>
      <w:b/>
      <w:bCs/>
      <w:color w:val="000000"/>
      <w:sz w:val="24"/>
      <w:szCs w:val="24"/>
    </w:rPr>
  </w:style>
  <w:style w:type="character" w:customStyle="1" w:styleId="text5245font10">
    <w:name w:val="text5245font10"/>
    <w:rsid w:val="00D1153E"/>
    <w:rPr>
      <w:rFonts w:ascii="Arial" w:hAnsi="Arial" w:cs="Arial" w:hint="default"/>
      <w:color w:val="000000"/>
      <w:sz w:val="24"/>
      <w:szCs w:val="24"/>
    </w:rPr>
  </w:style>
  <w:style w:type="character" w:customStyle="1" w:styleId="text5245font13">
    <w:name w:val="text5245font13"/>
    <w:rsid w:val="00D1153E"/>
    <w:rPr>
      <w:rFonts w:ascii="Helvetica" w:hAnsi="Helvetica" w:cs="Helvetica" w:hint="default"/>
      <w:color w:val="010101"/>
      <w:sz w:val="24"/>
      <w:szCs w:val="24"/>
    </w:rPr>
  </w:style>
  <w:style w:type="character" w:styleId="CommentReference">
    <w:name w:val="annotation reference"/>
    <w:rsid w:val="00922666"/>
    <w:rPr>
      <w:sz w:val="16"/>
      <w:szCs w:val="16"/>
    </w:rPr>
  </w:style>
  <w:style w:type="paragraph" w:styleId="CommentText">
    <w:name w:val="annotation text"/>
    <w:basedOn w:val="Normal"/>
    <w:link w:val="CommentTextChar"/>
    <w:rsid w:val="00922666"/>
    <w:pPr>
      <w:spacing w:after="0" w:line="240" w:lineRule="auto"/>
    </w:pPr>
    <w:rPr>
      <w:rFonts w:ascii="Arial" w:hAnsi="Arial"/>
      <w:sz w:val="20"/>
      <w:szCs w:val="20"/>
      <w:lang w:bidi="ar-SA"/>
    </w:rPr>
  </w:style>
  <w:style w:type="character" w:customStyle="1" w:styleId="CommentTextChar">
    <w:name w:val="Comment Text Char"/>
    <w:link w:val="CommentText"/>
    <w:rsid w:val="00922666"/>
    <w:rPr>
      <w:rFonts w:ascii="Arial" w:hAnsi="Arial"/>
    </w:rPr>
  </w:style>
  <w:style w:type="character" w:customStyle="1" w:styleId="text1710font2">
    <w:name w:val="text1710font2"/>
    <w:rsid w:val="00922666"/>
    <w:rPr>
      <w:rFonts w:ascii="Times New Roman" w:hAnsi="Times New Roman" w:cs="Times New Roman"/>
      <w:color w:val="000000"/>
      <w:sz w:val="26"/>
      <w:szCs w:val="26"/>
    </w:rPr>
  </w:style>
  <w:style w:type="paragraph" w:customStyle="1" w:styleId="bodytext">
    <w:name w:val="bodytext"/>
    <w:basedOn w:val="Normal"/>
    <w:semiHidden/>
    <w:rsid w:val="00DB725C"/>
    <w:pPr>
      <w:spacing w:before="60" w:after="45" w:line="240" w:lineRule="auto"/>
      <w:jc w:val="both"/>
    </w:pPr>
    <w:rPr>
      <w:rFonts w:ascii="Arial" w:hAnsi="Arial" w:cs="Arial"/>
      <w:color w:val="333333"/>
      <w:sz w:val="20"/>
      <w:szCs w:val="20"/>
      <w:lang w:bidi="ar-SA"/>
    </w:rPr>
  </w:style>
  <w:style w:type="character" w:customStyle="1" w:styleId="NormalWebChar">
    <w:name w:val="Normal (Web) Char"/>
    <w:link w:val="NormalWeb"/>
    <w:uiPriority w:val="99"/>
    <w:locked/>
    <w:rsid w:val="002F7ED9"/>
    <w:rPr>
      <w:rFonts w:ascii="Times New Roman" w:hAnsi="Times New Roman"/>
      <w:sz w:val="24"/>
      <w:szCs w:val="24"/>
    </w:rPr>
  </w:style>
  <w:style w:type="character" w:styleId="FollowedHyperlink">
    <w:name w:val="FollowedHyperlink"/>
    <w:uiPriority w:val="99"/>
    <w:semiHidden/>
    <w:unhideWhenUsed/>
    <w:rsid w:val="00082509"/>
    <w:rPr>
      <w:color w:val="800080"/>
      <w:u w:val="single"/>
    </w:rPr>
  </w:style>
  <w:style w:type="character" w:customStyle="1" w:styleId="text920font2">
    <w:name w:val="text920font2"/>
    <w:rsid w:val="00511035"/>
    <w:rPr>
      <w:rFonts w:ascii="Verdana" w:hAnsi="Verdana" w:hint="default"/>
      <w:color w:val="010101"/>
      <w:sz w:val="26"/>
      <w:szCs w:val="26"/>
    </w:rPr>
  </w:style>
  <w:style w:type="character" w:customStyle="1" w:styleId="text3258font1">
    <w:name w:val="text3258font1"/>
    <w:rsid w:val="00AB2CDE"/>
    <w:rPr>
      <w:rFonts w:ascii="Times New Roman" w:hAnsi="Times New Roman" w:cs="Times New Roman" w:hint="default"/>
      <w:color w:val="010101"/>
      <w:sz w:val="21"/>
      <w:szCs w:val="21"/>
    </w:rPr>
  </w:style>
  <w:style w:type="character" w:customStyle="1" w:styleId="text3258font2">
    <w:name w:val="text3258font2"/>
    <w:rsid w:val="00AB2CDE"/>
    <w:rPr>
      <w:rFonts w:ascii="Times New Roman" w:hAnsi="Times New Roman" w:cs="Times New Roman" w:hint="default"/>
      <w:color w:val="0000FF"/>
      <w:sz w:val="21"/>
      <w:szCs w:val="21"/>
      <w:u w:val="single"/>
    </w:rPr>
  </w:style>
  <w:style w:type="character" w:customStyle="1" w:styleId="text3290font1">
    <w:name w:val="text3290font1"/>
    <w:rsid w:val="00AB2CDE"/>
    <w:rPr>
      <w:rFonts w:ascii="Times New Roman" w:hAnsi="Times New Roman" w:cs="Times New Roman" w:hint="default"/>
      <w:color w:val="010101"/>
      <w:sz w:val="21"/>
      <w:szCs w:val="21"/>
    </w:rPr>
  </w:style>
  <w:style w:type="character" w:customStyle="1" w:styleId="text3290font2">
    <w:name w:val="text3290font2"/>
    <w:rsid w:val="00AB2CDE"/>
    <w:rPr>
      <w:rFonts w:ascii="Times New Roman" w:hAnsi="Times New Roman" w:cs="Times New Roman" w:hint="default"/>
      <w:b/>
      <w:bCs/>
      <w:color w:val="010101"/>
      <w:sz w:val="21"/>
      <w:szCs w:val="21"/>
    </w:rPr>
  </w:style>
  <w:style w:type="character" w:customStyle="1" w:styleId="text2646font2">
    <w:name w:val="text2646font2"/>
    <w:rsid w:val="00AB2CDE"/>
    <w:rPr>
      <w:rFonts w:ascii="Times New Roman" w:hAnsi="Times New Roman" w:cs="Times New Roman" w:hint="default"/>
      <w:color w:val="010101"/>
      <w:sz w:val="21"/>
      <w:szCs w:val="21"/>
    </w:rPr>
  </w:style>
  <w:style w:type="character" w:customStyle="1" w:styleId="text1906font2">
    <w:name w:val="text1906font2"/>
    <w:basedOn w:val="DefaultParagraphFont"/>
    <w:rsid w:val="005321BE"/>
  </w:style>
  <w:style w:type="character" w:customStyle="1" w:styleId="text1906font3">
    <w:name w:val="text1906font3"/>
    <w:basedOn w:val="DefaultParagraphFont"/>
    <w:rsid w:val="005321BE"/>
  </w:style>
  <w:style w:type="paragraph" w:customStyle="1" w:styleId="body">
    <w:name w:val="body"/>
    <w:basedOn w:val="Normal"/>
    <w:rsid w:val="00712445"/>
    <w:pPr>
      <w:spacing w:before="100" w:beforeAutospacing="1" w:after="100" w:afterAutospacing="1" w:line="240" w:lineRule="auto"/>
    </w:pPr>
    <w:rPr>
      <w:rFonts w:ascii="Arial" w:hAnsi="Arial" w:cs="Arial"/>
      <w:color w:val="000000"/>
      <w:sz w:val="24"/>
      <w:szCs w:val="24"/>
      <w:lang w:bidi="ar-SA"/>
    </w:rPr>
  </w:style>
  <w:style w:type="character" w:customStyle="1" w:styleId="bold1">
    <w:name w:val="bold1"/>
    <w:rsid w:val="00712445"/>
    <w:rPr>
      <w:b/>
      <w:bCs/>
    </w:rPr>
  </w:style>
  <w:style w:type="paragraph" w:customStyle="1" w:styleId="Question">
    <w:name w:val="Question"/>
    <w:basedOn w:val="Normal"/>
    <w:rsid w:val="00053273"/>
    <w:pPr>
      <w:numPr>
        <w:numId w:val="32"/>
      </w:numPr>
      <w:spacing w:before="240" w:after="480" w:line="312" w:lineRule="auto"/>
    </w:pPr>
    <w:rPr>
      <w:rFonts w:ascii="Century Gothic" w:hAnsi="Century Gothic"/>
      <w:sz w:val="1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9646">
      <w:bodyDiv w:val="1"/>
      <w:marLeft w:val="0"/>
      <w:marRight w:val="0"/>
      <w:marTop w:val="0"/>
      <w:marBottom w:val="0"/>
      <w:divBdr>
        <w:top w:val="none" w:sz="0" w:space="0" w:color="auto"/>
        <w:left w:val="none" w:sz="0" w:space="0" w:color="auto"/>
        <w:bottom w:val="none" w:sz="0" w:space="0" w:color="auto"/>
        <w:right w:val="none" w:sz="0" w:space="0" w:color="auto"/>
      </w:divBdr>
      <w:divsChild>
        <w:div w:id="1293319454">
          <w:marLeft w:val="0"/>
          <w:marRight w:val="0"/>
          <w:marTop w:val="0"/>
          <w:marBottom w:val="0"/>
          <w:divBdr>
            <w:top w:val="none" w:sz="0" w:space="0" w:color="auto"/>
            <w:left w:val="none" w:sz="0" w:space="0" w:color="auto"/>
            <w:bottom w:val="none" w:sz="0" w:space="0" w:color="auto"/>
            <w:right w:val="none" w:sz="0" w:space="0" w:color="auto"/>
          </w:divBdr>
        </w:div>
      </w:divsChild>
    </w:div>
    <w:div w:id="376786338">
      <w:bodyDiv w:val="1"/>
      <w:marLeft w:val="0"/>
      <w:marRight w:val="0"/>
      <w:marTop w:val="0"/>
      <w:marBottom w:val="0"/>
      <w:divBdr>
        <w:top w:val="none" w:sz="0" w:space="0" w:color="auto"/>
        <w:left w:val="none" w:sz="0" w:space="0" w:color="auto"/>
        <w:bottom w:val="none" w:sz="0" w:space="0" w:color="auto"/>
        <w:right w:val="none" w:sz="0" w:space="0" w:color="auto"/>
      </w:divBdr>
      <w:divsChild>
        <w:div w:id="1053196030">
          <w:marLeft w:val="0"/>
          <w:marRight w:val="0"/>
          <w:marTop w:val="0"/>
          <w:marBottom w:val="0"/>
          <w:divBdr>
            <w:top w:val="none" w:sz="0" w:space="0" w:color="auto"/>
            <w:left w:val="none" w:sz="0" w:space="0" w:color="auto"/>
            <w:bottom w:val="none" w:sz="0" w:space="0" w:color="auto"/>
            <w:right w:val="none" w:sz="0" w:space="0" w:color="auto"/>
          </w:divBdr>
          <w:divsChild>
            <w:div w:id="1976836193">
              <w:marLeft w:val="0"/>
              <w:marRight w:val="0"/>
              <w:marTop w:val="0"/>
              <w:marBottom w:val="75"/>
              <w:divBdr>
                <w:top w:val="single" w:sz="2" w:space="1" w:color="CCCCCC"/>
                <w:left w:val="single" w:sz="2" w:space="1" w:color="CCCCCC"/>
                <w:bottom w:val="single" w:sz="2" w:space="1" w:color="CCCCCC"/>
                <w:right w:val="single" w:sz="2" w:space="1" w:color="CCCCCC"/>
              </w:divBdr>
              <w:divsChild>
                <w:div w:id="1539125521">
                  <w:marLeft w:val="0"/>
                  <w:marRight w:val="0"/>
                  <w:marTop w:val="0"/>
                  <w:marBottom w:val="0"/>
                  <w:divBdr>
                    <w:top w:val="none" w:sz="0" w:space="0" w:color="auto"/>
                    <w:left w:val="none" w:sz="0" w:space="0" w:color="auto"/>
                    <w:bottom w:val="none" w:sz="0" w:space="0" w:color="auto"/>
                    <w:right w:val="none" w:sz="0" w:space="0" w:color="auto"/>
                  </w:divBdr>
                  <w:divsChild>
                    <w:div w:id="722295727">
                      <w:marLeft w:val="0"/>
                      <w:marRight w:val="0"/>
                      <w:marTop w:val="0"/>
                      <w:marBottom w:val="0"/>
                      <w:divBdr>
                        <w:top w:val="none" w:sz="0" w:space="0" w:color="auto"/>
                        <w:left w:val="none" w:sz="0" w:space="0" w:color="auto"/>
                        <w:bottom w:val="none" w:sz="0" w:space="0" w:color="auto"/>
                        <w:right w:val="none" w:sz="0" w:space="0" w:color="auto"/>
                      </w:divBdr>
                      <w:divsChild>
                        <w:div w:id="360201868">
                          <w:marLeft w:val="30"/>
                          <w:marRight w:val="0"/>
                          <w:marTop w:val="0"/>
                          <w:marBottom w:val="150"/>
                          <w:divBdr>
                            <w:top w:val="none" w:sz="0" w:space="0" w:color="auto"/>
                            <w:left w:val="single" w:sz="6" w:space="8" w:color="000000"/>
                            <w:bottom w:val="none" w:sz="0" w:space="0" w:color="auto"/>
                            <w:right w:val="none" w:sz="0" w:space="0" w:color="auto"/>
                          </w:divBdr>
                          <w:divsChild>
                            <w:div w:id="173542144">
                              <w:marLeft w:val="75"/>
                              <w:marRight w:val="30"/>
                              <w:marTop w:val="75"/>
                              <w:marBottom w:val="150"/>
                              <w:divBdr>
                                <w:top w:val="none" w:sz="0" w:space="0" w:color="auto"/>
                                <w:left w:val="none" w:sz="0" w:space="0" w:color="auto"/>
                                <w:bottom w:val="none" w:sz="0" w:space="0" w:color="auto"/>
                                <w:right w:val="none" w:sz="0" w:space="0" w:color="auto"/>
                              </w:divBdr>
                              <w:divsChild>
                                <w:div w:id="81609393">
                                  <w:marLeft w:val="0"/>
                                  <w:marRight w:val="0"/>
                                  <w:marTop w:val="0"/>
                                  <w:marBottom w:val="0"/>
                                  <w:divBdr>
                                    <w:top w:val="none" w:sz="0" w:space="0" w:color="auto"/>
                                    <w:left w:val="none" w:sz="0" w:space="0" w:color="auto"/>
                                    <w:bottom w:val="none" w:sz="0" w:space="0" w:color="auto"/>
                                    <w:right w:val="none" w:sz="0" w:space="0" w:color="auto"/>
                                  </w:divBdr>
                                  <w:divsChild>
                                    <w:div w:id="1027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633240">
      <w:bodyDiv w:val="1"/>
      <w:marLeft w:val="0"/>
      <w:marRight w:val="0"/>
      <w:marTop w:val="0"/>
      <w:marBottom w:val="0"/>
      <w:divBdr>
        <w:top w:val="none" w:sz="0" w:space="0" w:color="auto"/>
        <w:left w:val="none" w:sz="0" w:space="0" w:color="auto"/>
        <w:bottom w:val="none" w:sz="0" w:space="0" w:color="auto"/>
        <w:right w:val="none" w:sz="0" w:space="0" w:color="auto"/>
      </w:divBdr>
      <w:divsChild>
        <w:div w:id="881988236">
          <w:marLeft w:val="0"/>
          <w:marRight w:val="0"/>
          <w:marTop w:val="0"/>
          <w:marBottom w:val="0"/>
          <w:divBdr>
            <w:top w:val="none" w:sz="0" w:space="0" w:color="auto"/>
            <w:left w:val="none" w:sz="0" w:space="0" w:color="auto"/>
            <w:bottom w:val="none" w:sz="0" w:space="0" w:color="auto"/>
            <w:right w:val="none" w:sz="0" w:space="0" w:color="auto"/>
          </w:divBdr>
        </w:div>
      </w:divsChild>
    </w:div>
    <w:div w:id="524952083">
      <w:bodyDiv w:val="1"/>
      <w:marLeft w:val="0"/>
      <w:marRight w:val="0"/>
      <w:marTop w:val="0"/>
      <w:marBottom w:val="0"/>
      <w:divBdr>
        <w:top w:val="none" w:sz="0" w:space="0" w:color="auto"/>
        <w:left w:val="none" w:sz="0" w:space="0" w:color="auto"/>
        <w:bottom w:val="none" w:sz="0" w:space="0" w:color="auto"/>
        <w:right w:val="none" w:sz="0" w:space="0" w:color="auto"/>
      </w:divBdr>
    </w:div>
    <w:div w:id="696740544">
      <w:bodyDiv w:val="1"/>
      <w:marLeft w:val="0"/>
      <w:marRight w:val="0"/>
      <w:marTop w:val="0"/>
      <w:marBottom w:val="0"/>
      <w:divBdr>
        <w:top w:val="none" w:sz="0" w:space="0" w:color="auto"/>
        <w:left w:val="none" w:sz="0" w:space="0" w:color="auto"/>
        <w:bottom w:val="none" w:sz="0" w:space="0" w:color="auto"/>
        <w:right w:val="none" w:sz="0" w:space="0" w:color="auto"/>
      </w:divBdr>
      <w:divsChild>
        <w:div w:id="614215624">
          <w:marLeft w:val="0"/>
          <w:marRight w:val="0"/>
          <w:marTop w:val="0"/>
          <w:marBottom w:val="0"/>
          <w:divBdr>
            <w:top w:val="none" w:sz="0" w:space="0" w:color="auto"/>
            <w:left w:val="none" w:sz="0" w:space="0" w:color="auto"/>
            <w:bottom w:val="none" w:sz="0" w:space="0" w:color="auto"/>
            <w:right w:val="none" w:sz="0" w:space="0" w:color="auto"/>
          </w:divBdr>
        </w:div>
      </w:divsChild>
    </w:div>
    <w:div w:id="1647587522">
      <w:bodyDiv w:val="1"/>
      <w:marLeft w:val="0"/>
      <w:marRight w:val="0"/>
      <w:marTop w:val="0"/>
      <w:marBottom w:val="0"/>
      <w:divBdr>
        <w:top w:val="none" w:sz="0" w:space="0" w:color="auto"/>
        <w:left w:val="none" w:sz="0" w:space="0" w:color="auto"/>
        <w:bottom w:val="none" w:sz="0" w:space="0" w:color="auto"/>
        <w:right w:val="none" w:sz="0" w:space="0" w:color="auto"/>
      </w:divBdr>
    </w:div>
    <w:div w:id="17646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velky\LOCALS~1\Temp\ToDoLis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Unit 1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0E016C08D4E499E2CA583C0BF71F7" ma:contentTypeVersion="0" ma:contentTypeDescription="Create a new document." ma:contentTypeScope="" ma:versionID="c2ee15ea5f72f6befb14aec930dc75c1">
  <xsd:schema xmlns:xsd="http://www.w3.org/2001/XMLSchema" xmlns:p="http://schemas.microsoft.com/office/2006/metadata/properties" targetNamespace="http://schemas.microsoft.com/office/2006/metadata/properties" ma:root="true" ma:fieldsID="2ecc5a4f0286654310989a1a4777fb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4292BE-E106-458E-BD32-16AE688C5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8F14D2F-7BDE-4D40-8AB5-B615268037CC}">
  <ds:schemaRefs>
    <ds:schemaRef ds:uri="http://schemas.microsoft.com/sharepoint/v3/contenttype/forms"/>
  </ds:schemaRefs>
</ds:datastoreItem>
</file>

<file path=customXml/itemProps4.xml><?xml version="1.0" encoding="utf-8"?>
<ds:datastoreItem xmlns:ds="http://schemas.openxmlformats.org/officeDocument/2006/customXml" ds:itemID="{F114B83C-C88F-4941-9129-F854C5DE0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ToDoList_Template.dotx</Template>
  <TotalTime>2</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LS430: Managed Care and Insurance Issues</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Stephen Velky</dc:creator>
  <cp:lastModifiedBy>Natalie H. Rodriguez</cp:lastModifiedBy>
  <cp:revision>5</cp:revision>
  <cp:lastPrinted>2011-04-29T00:12:00Z</cp:lastPrinted>
  <dcterms:created xsi:type="dcterms:W3CDTF">2017-06-09T13:45:00Z</dcterms:created>
  <dcterms:modified xsi:type="dcterms:W3CDTF">2017-06-09T14:01:00Z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0x0101001040E016C08D4E499E2CA583C0BF71F7</vt:lpwstr>
  </property>
  <property fmtid="{D5CDD505-2E9C-101B-9397-08002B2CF9AE}" pid="3" name="TemplateUrl">
    <vt:lpwstr/>
  </property>
  <property fmtid="{D5CDD505-2E9C-101B-9397-08002B2CF9AE}" pid="4" name="Order">
    <vt:r8>8100</vt:r8>
  </property>
  <property fmtid="{D5CDD505-2E9C-101B-9397-08002B2CF9AE}" pid="5" name="_SourceUrl">
    <vt:lpwstr/>
  </property>
  <property fmtid="{D5CDD505-2E9C-101B-9397-08002B2CF9AE}" pid="6" name="xd_ProgID">
    <vt:lpwstr/>
  </property>
  <property fmtid="{D5CDD505-2E9C-101B-9397-08002B2CF9AE}" pid="7" name="_CopySource">
    <vt:lpwstr>http://intranet.kaplan.edu/kunet/SiteDirectory/Curriculum/IDeasWebsite/LectoraTemplateFolder/ToDoList_Template.dotx</vt:lpwstr>
  </property>
</Properties>
</file>