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B7B" w:rsidRDefault="0086663A" w:rsidP="00C94BE9">
      <w:pPr>
        <w:pStyle w:val="Heading1"/>
        <w:spacing w:before="0" w:after="0"/>
        <w:jc w:val="center"/>
      </w:pPr>
      <w:bookmarkStart w:id="0" w:name="_qxolks8axa05" w:colFirst="0" w:colLast="0"/>
      <w:bookmarkEnd w:id="0"/>
      <w:r>
        <w:t>Competency Assessment Rubric</w:t>
      </w:r>
    </w:p>
    <w:p w:rsidR="00E26B7B" w:rsidRDefault="00E26B7B" w:rsidP="00C94BE9">
      <w:pPr>
        <w:spacing w:line="240" w:lineRule="auto"/>
        <w:rPr>
          <w:b/>
          <w:shd w:val="clear" w:color="auto" w:fill="FCE5CD"/>
        </w:rPr>
      </w:pPr>
    </w:p>
    <w:p w:rsidR="00E26B7B" w:rsidRDefault="0086663A" w:rsidP="00C94BE9">
      <w:pPr>
        <w:spacing w:line="240" w:lineRule="auto"/>
        <w:rPr>
          <w:highlight w:val="white"/>
        </w:rPr>
      </w:pPr>
      <w:r>
        <w:rPr>
          <w:highlight w:val="white"/>
        </w:rPr>
        <w:t xml:space="preserve">All </w:t>
      </w:r>
      <w:r>
        <w:rPr>
          <w:i/>
          <w:highlight w:val="white"/>
        </w:rPr>
        <w:t>competency</w:t>
      </w:r>
      <w:r>
        <w:rPr>
          <w:highlight w:val="white"/>
        </w:rPr>
        <w:t xml:space="preserve"> criteria must be met to earn a B grade and pass this Course Outcome. </w:t>
      </w:r>
    </w:p>
    <w:p w:rsidR="00E26B7B" w:rsidRDefault="00E26B7B" w:rsidP="00C94BE9">
      <w:pPr>
        <w:spacing w:line="240" w:lineRule="auto"/>
        <w:rPr>
          <w:highlight w:val="white"/>
        </w:rPr>
      </w:pPr>
    </w:p>
    <w:p w:rsidR="00E26B7B" w:rsidRDefault="0086663A" w:rsidP="00C94BE9">
      <w:pPr>
        <w:spacing w:line="240" w:lineRule="auto"/>
        <w:rPr>
          <w:b/>
        </w:rPr>
      </w:pPr>
      <w:r>
        <w:rPr>
          <w:highlight w:val="white"/>
        </w:rPr>
        <w:t xml:space="preserve">A predefined number of </w:t>
      </w:r>
      <w:r>
        <w:rPr>
          <w:i/>
          <w:highlight w:val="white"/>
        </w:rPr>
        <w:t>mastery</w:t>
      </w:r>
      <w:r>
        <w:rPr>
          <w:highlight w:val="white"/>
        </w:rPr>
        <w:t xml:space="preserve"> criteria must be met to earn an A grade, indicating mastery of the Course Outcome. See the </w:t>
      </w:r>
      <w:r>
        <w:rPr>
          <w:i/>
          <w:highlight w:val="white"/>
        </w:rPr>
        <w:t>CLA and Grade Criteria Chart</w:t>
      </w:r>
      <w:r>
        <w:rPr>
          <w:highlight w:val="white"/>
        </w:rPr>
        <w:t xml:space="preserve"> below.</w:t>
      </w:r>
    </w:p>
    <w:p w:rsidR="00E26B7B" w:rsidRDefault="00E26B7B" w:rsidP="00C94BE9">
      <w:pPr>
        <w:spacing w:line="240" w:lineRule="auto"/>
        <w:rPr>
          <w:b/>
        </w:rPr>
      </w:pPr>
    </w:p>
    <w:tbl>
      <w:tblPr>
        <w:tblStyle w:val="a"/>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GB512M3-3: Competency Criteria"/>
        <w:tblDescription w:val="There are three columns: Competency Criteria; Met; Not Yet Met."/>
      </w:tblPr>
      <w:tblGrid>
        <w:gridCol w:w="7285"/>
        <w:gridCol w:w="920"/>
        <w:gridCol w:w="1140"/>
      </w:tblGrid>
      <w:tr w:rsidR="00E26B7B" w:rsidTr="00C94BE9">
        <w:trPr>
          <w:tblHeader/>
        </w:trPr>
        <w:tc>
          <w:tcPr>
            <w:tcW w:w="7285" w:type="dxa"/>
            <w:tcBorders>
              <w:bottom w:val="single" w:sz="4" w:space="0" w:color="000000"/>
            </w:tcBorders>
          </w:tcPr>
          <w:p w:rsidR="00034904" w:rsidRDefault="00034904" w:rsidP="00C94BE9">
            <w:pPr>
              <w:pStyle w:val="NormalWeb"/>
              <w:spacing w:before="0" w:beforeAutospacing="0" w:after="0" w:afterAutospacing="0"/>
              <w:ind w:left="70"/>
              <w:rPr>
                <w:rFonts w:ascii="Arial" w:hAnsi="Arial" w:cs="Arial"/>
                <w:sz w:val="22"/>
                <w:szCs w:val="22"/>
              </w:rPr>
            </w:pPr>
            <w:r w:rsidRPr="00355183">
              <w:rPr>
                <w:rFonts w:ascii="Arial" w:hAnsi="Arial" w:cs="Arial"/>
                <w:b/>
                <w:bCs/>
                <w:color w:val="000000"/>
                <w:sz w:val="22"/>
                <w:szCs w:val="22"/>
              </w:rPr>
              <w:t>GB512M</w:t>
            </w:r>
            <w:r w:rsidR="00220198" w:rsidRPr="00355183">
              <w:rPr>
                <w:rFonts w:ascii="Arial" w:hAnsi="Arial" w:cs="Arial"/>
                <w:b/>
                <w:bCs/>
                <w:color w:val="000000"/>
                <w:sz w:val="22"/>
                <w:szCs w:val="22"/>
              </w:rPr>
              <w:t>3</w:t>
            </w:r>
            <w:r w:rsidRPr="00355183">
              <w:rPr>
                <w:rFonts w:ascii="Arial" w:hAnsi="Arial" w:cs="Arial"/>
                <w:b/>
                <w:bCs/>
                <w:color w:val="000000"/>
                <w:sz w:val="22"/>
                <w:szCs w:val="22"/>
              </w:rPr>
              <w:t>-</w:t>
            </w:r>
            <w:r w:rsidR="00220198" w:rsidRPr="00355183">
              <w:rPr>
                <w:rFonts w:ascii="Arial" w:hAnsi="Arial" w:cs="Arial"/>
                <w:b/>
                <w:bCs/>
                <w:color w:val="000000"/>
                <w:sz w:val="22"/>
                <w:szCs w:val="22"/>
              </w:rPr>
              <w:t>3</w:t>
            </w:r>
            <w:r w:rsidRPr="00355183">
              <w:rPr>
                <w:rFonts w:ascii="Arial" w:hAnsi="Arial" w:cs="Arial"/>
                <w:b/>
                <w:bCs/>
                <w:color w:val="000000"/>
                <w:sz w:val="22"/>
                <w:szCs w:val="22"/>
              </w:rPr>
              <w:t>:</w:t>
            </w:r>
            <w:r w:rsidR="00220198" w:rsidRPr="00355183">
              <w:rPr>
                <w:b/>
                <w:bCs/>
                <w:color w:val="7B7B7B"/>
                <w:sz w:val="22"/>
                <w:szCs w:val="22"/>
              </w:rPr>
              <w:t xml:space="preserve"> </w:t>
            </w:r>
            <w:r w:rsidR="00220198" w:rsidRPr="00355183">
              <w:rPr>
                <w:rFonts w:ascii="Arial" w:hAnsi="Arial" w:cs="Arial"/>
                <w:sz w:val="22"/>
                <w:szCs w:val="22"/>
              </w:rPr>
              <w:t>Analyze business problems using research.</w:t>
            </w:r>
          </w:p>
          <w:p w:rsidR="0011391D" w:rsidRDefault="0011391D" w:rsidP="00C94BE9">
            <w:pPr>
              <w:pStyle w:val="NormalWeb"/>
              <w:spacing w:before="0" w:beforeAutospacing="0" w:after="0" w:afterAutospacing="0"/>
              <w:ind w:left="70"/>
              <w:rPr>
                <w:rFonts w:ascii="Arial" w:hAnsi="Arial" w:cs="Arial"/>
                <w:sz w:val="22"/>
                <w:szCs w:val="22"/>
              </w:rPr>
            </w:pPr>
          </w:p>
          <w:p w:rsidR="00E26B7B" w:rsidRPr="00C94BE9" w:rsidRDefault="0011391D" w:rsidP="00C94BE9">
            <w:pPr>
              <w:pStyle w:val="NormalWeb"/>
              <w:spacing w:before="0" w:beforeAutospacing="0" w:after="0" w:afterAutospacing="0"/>
              <w:ind w:left="70"/>
              <w:rPr>
                <w:b/>
                <w:sz w:val="22"/>
                <w:szCs w:val="22"/>
              </w:rPr>
            </w:pPr>
            <w:r w:rsidRPr="0011391D">
              <w:rPr>
                <w:rFonts w:ascii="Arial" w:hAnsi="Arial" w:cs="Arial"/>
                <w:b/>
                <w:sz w:val="22"/>
                <w:szCs w:val="22"/>
              </w:rPr>
              <w:t>Competency Criteria:</w:t>
            </w:r>
          </w:p>
        </w:tc>
        <w:tc>
          <w:tcPr>
            <w:tcW w:w="920" w:type="dxa"/>
            <w:tcBorders>
              <w:bottom w:val="single" w:sz="4" w:space="0" w:color="000000"/>
            </w:tcBorders>
          </w:tcPr>
          <w:p w:rsidR="00E26B7B" w:rsidRDefault="0086663A" w:rsidP="00C94BE9">
            <w:pPr>
              <w:jc w:val="center"/>
              <w:rPr>
                <w:shd w:val="clear" w:color="auto" w:fill="FCE5CD"/>
              </w:rPr>
            </w:pPr>
            <w:r>
              <w:rPr>
                <w:b/>
              </w:rPr>
              <w:t>MET</w:t>
            </w:r>
          </w:p>
        </w:tc>
        <w:tc>
          <w:tcPr>
            <w:tcW w:w="1140" w:type="dxa"/>
            <w:tcBorders>
              <w:bottom w:val="single" w:sz="4" w:space="0" w:color="000000"/>
            </w:tcBorders>
          </w:tcPr>
          <w:p w:rsidR="00E26B7B" w:rsidRDefault="0086663A" w:rsidP="00C94BE9">
            <w:pPr>
              <w:jc w:val="center"/>
              <w:rPr>
                <w:shd w:val="clear" w:color="auto" w:fill="FCE5CD"/>
              </w:rPr>
            </w:pPr>
            <w:r>
              <w:rPr>
                <w:b/>
              </w:rPr>
              <w:t>NOT YET MET</w:t>
            </w:r>
          </w:p>
        </w:tc>
      </w:tr>
      <w:tr w:rsidR="00E26B7B" w:rsidTr="00C94BE9">
        <w:tc>
          <w:tcPr>
            <w:tcW w:w="7285" w:type="dxa"/>
            <w:tcBorders>
              <w:top w:val="single" w:sz="4" w:space="0" w:color="000000"/>
              <w:left w:val="single" w:sz="4" w:space="0" w:color="000000"/>
              <w:bottom w:val="single" w:sz="4" w:space="0" w:color="000000"/>
              <w:right w:val="nil"/>
            </w:tcBorders>
            <w:shd w:val="clear" w:color="auto" w:fill="FFC000"/>
          </w:tcPr>
          <w:p w:rsidR="00E26B7B" w:rsidRDefault="0086663A" w:rsidP="00C94BE9">
            <w:pPr>
              <w:widowControl w:val="0"/>
              <w:rPr>
                <w:b/>
              </w:rPr>
            </w:pPr>
            <w:r>
              <w:rPr>
                <w:b/>
              </w:rPr>
              <w:t xml:space="preserve"> “CATEGORY 1”</w:t>
            </w:r>
            <w:r w:rsidR="00FE390D">
              <w:rPr>
                <w:b/>
              </w:rPr>
              <w:t xml:space="preserve">: </w:t>
            </w:r>
            <w:r w:rsidR="00CB2860">
              <w:rPr>
                <w:b/>
              </w:rPr>
              <w:t>Analysis</w:t>
            </w:r>
          </w:p>
        </w:tc>
        <w:tc>
          <w:tcPr>
            <w:tcW w:w="920" w:type="dxa"/>
            <w:tcBorders>
              <w:top w:val="single" w:sz="4" w:space="0" w:color="000000"/>
              <w:left w:val="nil"/>
              <w:bottom w:val="single" w:sz="4" w:space="0" w:color="000000"/>
              <w:right w:val="nil"/>
            </w:tcBorders>
            <w:shd w:val="clear" w:color="auto" w:fill="FFC000"/>
          </w:tcPr>
          <w:p w:rsidR="00E26B7B" w:rsidRDefault="00E26B7B" w:rsidP="00C94BE9">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FFC000"/>
          </w:tcPr>
          <w:p w:rsidR="00E26B7B" w:rsidRDefault="00E26B7B" w:rsidP="00C94BE9">
            <w:pPr>
              <w:rPr>
                <w:shd w:val="clear" w:color="auto" w:fill="FCE5CD"/>
              </w:rPr>
            </w:pPr>
          </w:p>
        </w:tc>
      </w:tr>
      <w:tr w:rsidR="00E26B7B" w:rsidTr="00C94BE9">
        <w:tc>
          <w:tcPr>
            <w:tcW w:w="7285" w:type="dxa"/>
            <w:tcBorders>
              <w:top w:val="single" w:sz="4" w:space="0" w:color="000000"/>
              <w:left w:val="single" w:sz="4" w:space="0" w:color="000000"/>
              <w:bottom w:val="single" w:sz="4" w:space="0" w:color="000000"/>
              <w:right w:val="nil"/>
            </w:tcBorders>
            <w:shd w:val="clear" w:color="auto" w:fill="C6D9F1"/>
          </w:tcPr>
          <w:p w:rsidR="00E26B7B" w:rsidRDefault="0086663A" w:rsidP="00C94BE9">
            <w:pPr>
              <w:rPr>
                <w:shd w:val="clear" w:color="auto" w:fill="FCE5CD"/>
              </w:rPr>
            </w:pPr>
            <w:r>
              <w:rPr>
                <w:b/>
              </w:rPr>
              <w:t xml:space="preserve"> Competency</w:t>
            </w:r>
            <w:r w:rsidR="00472439">
              <w:rPr>
                <w:b/>
              </w:rPr>
              <w:t>: In the Researched Proposal:</w:t>
            </w:r>
          </w:p>
        </w:tc>
        <w:tc>
          <w:tcPr>
            <w:tcW w:w="920" w:type="dxa"/>
            <w:tcBorders>
              <w:top w:val="single" w:sz="4" w:space="0" w:color="000000"/>
              <w:left w:val="nil"/>
              <w:bottom w:val="single" w:sz="4" w:space="0" w:color="000000"/>
              <w:right w:val="nil"/>
            </w:tcBorders>
            <w:shd w:val="clear" w:color="auto" w:fill="C6D9F1"/>
          </w:tcPr>
          <w:p w:rsidR="00E26B7B" w:rsidRDefault="00E26B7B" w:rsidP="00C94BE9">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C6D9F1"/>
          </w:tcPr>
          <w:p w:rsidR="00E26B7B" w:rsidRDefault="00E26B7B" w:rsidP="00C94BE9">
            <w:pPr>
              <w:rPr>
                <w:shd w:val="clear" w:color="auto" w:fill="FCE5CD"/>
              </w:rPr>
            </w:pPr>
          </w:p>
        </w:tc>
      </w:tr>
      <w:tr w:rsidR="00730A7A" w:rsidTr="00C94BE9">
        <w:trPr>
          <w:trHeight w:val="259"/>
        </w:trPr>
        <w:tc>
          <w:tcPr>
            <w:tcW w:w="7285" w:type="dxa"/>
            <w:tcBorders>
              <w:top w:val="single" w:sz="4" w:space="0" w:color="000000"/>
              <w:bottom w:val="single" w:sz="4" w:space="0" w:color="000000"/>
            </w:tcBorders>
            <w:shd w:val="clear" w:color="auto" w:fill="auto"/>
          </w:tcPr>
          <w:p w:rsidR="00730A7A" w:rsidRDefault="00730A7A" w:rsidP="00C94BE9">
            <w:pPr>
              <w:rPr>
                <w:color w:val="000000"/>
              </w:rPr>
            </w:pPr>
            <w:r>
              <w:rPr>
                <w:color w:val="000000"/>
              </w:rPr>
              <w:t>Provides an executive summary that is complete and accurate.</w:t>
            </w:r>
          </w:p>
        </w:tc>
        <w:tc>
          <w:tcPr>
            <w:tcW w:w="920" w:type="dxa"/>
            <w:tcBorders>
              <w:top w:val="single" w:sz="4" w:space="0" w:color="000000"/>
              <w:bottom w:val="single" w:sz="4" w:space="0" w:color="000000"/>
            </w:tcBorders>
          </w:tcPr>
          <w:p w:rsidR="00730A7A" w:rsidRDefault="00730A7A" w:rsidP="00C94BE9">
            <w:pPr>
              <w:rPr>
                <w:shd w:val="clear" w:color="auto" w:fill="FCE5CD"/>
              </w:rPr>
            </w:pPr>
          </w:p>
        </w:tc>
        <w:tc>
          <w:tcPr>
            <w:tcW w:w="1140" w:type="dxa"/>
            <w:tcBorders>
              <w:top w:val="single" w:sz="4" w:space="0" w:color="000000"/>
              <w:bottom w:val="single" w:sz="4" w:space="0" w:color="000000"/>
            </w:tcBorders>
          </w:tcPr>
          <w:p w:rsidR="00730A7A" w:rsidRDefault="00730A7A" w:rsidP="00C94BE9">
            <w:pPr>
              <w:rPr>
                <w:shd w:val="clear" w:color="auto" w:fill="FCE5CD"/>
              </w:rPr>
            </w:pPr>
          </w:p>
        </w:tc>
      </w:tr>
      <w:tr w:rsidR="00E26B7B" w:rsidTr="00C94BE9">
        <w:tc>
          <w:tcPr>
            <w:tcW w:w="7285" w:type="dxa"/>
            <w:tcBorders>
              <w:top w:val="single" w:sz="4" w:space="0" w:color="000000"/>
              <w:bottom w:val="single" w:sz="4" w:space="0" w:color="000000"/>
            </w:tcBorders>
            <w:shd w:val="clear" w:color="auto" w:fill="auto"/>
          </w:tcPr>
          <w:p w:rsidR="00E26B7B" w:rsidRPr="003E5B30" w:rsidRDefault="00CB2860" w:rsidP="00C94BE9">
            <w:r>
              <w:rPr>
                <w:color w:val="000000"/>
              </w:rPr>
              <w:t>Provides a s</w:t>
            </w:r>
            <w:r w:rsidRPr="000A5838">
              <w:rPr>
                <w:color w:val="000000"/>
              </w:rPr>
              <w:t>tatement and general analysis of the problem using research.</w:t>
            </w:r>
          </w:p>
        </w:tc>
        <w:tc>
          <w:tcPr>
            <w:tcW w:w="920" w:type="dxa"/>
            <w:tcBorders>
              <w:top w:val="single" w:sz="4" w:space="0" w:color="000000"/>
              <w:bottom w:val="single" w:sz="4" w:space="0" w:color="000000"/>
            </w:tcBorders>
          </w:tcPr>
          <w:p w:rsidR="00E26B7B" w:rsidRDefault="00E26B7B" w:rsidP="00C94BE9">
            <w:pPr>
              <w:rPr>
                <w:shd w:val="clear" w:color="auto" w:fill="FCE5CD"/>
              </w:rPr>
            </w:pPr>
          </w:p>
        </w:tc>
        <w:tc>
          <w:tcPr>
            <w:tcW w:w="1140" w:type="dxa"/>
            <w:tcBorders>
              <w:top w:val="single" w:sz="4" w:space="0" w:color="000000"/>
              <w:bottom w:val="single" w:sz="4" w:space="0" w:color="000000"/>
            </w:tcBorders>
          </w:tcPr>
          <w:p w:rsidR="00E26B7B" w:rsidRDefault="00E26B7B" w:rsidP="00C94BE9">
            <w:pPr>
              <w:rPr>
                <w:shd w:val="clear" w:color="auto" w:fill="FCE5CD"/>
              </w:rPr>
            </w:pPr>
          </w:p>
        </w:tc>
      </w:tr>
      <w:tr w:rsidR="00897464" w:rsidTr="00C94BE9">
        <w:tc>
          <w:tcPr>
            <w:tcW w:w="7285" w:type="dxa"/>
            <w:tcBorders>
              <w:top w:val="single" w:sz="4" w:space="0" w:color="000000"/>
              <w:bottom w:val="single" w:sz="4" w:space="0" w:color="000000"/>
            </w:tcBorders>
          </w:tcPr>
          <w:p w:rsidR="00897464" w:rsidRDefault="00CB2860" w:rsidP="00C94BE9">
            <w:r w:rsidRPr="000A5838">
              <w:rPr>
                <w:color w:val="000000"/>
              </w:rPr>
              <w:t>Analyze</w:t>
            </w:r>
            <w:r>
              <w:rPr>
                <w:color w:val="000000"/>
              </w:rPr>
              <w:t>s</w:t>
            </w:r>
            <w:r w:rsidRPr="000A5838">
              <w:rPr>
                <w:color w:val="000000"/>
              </w:rPr>
              <w:t xml:space="preserve"> the problem from at least three (3) stakeholders’ viewpoints.</w:t>
            </w:r>
          </w:p>
        </w:tc>
        <w:tc>
          <w:tcPr>
            <w:tcW w:w="920" w:type="dxa"/>
            <w:tcBorders>
              <w:top w:val="single" w:sz="4" w:space="0" w:color="000000"/>
              <w:bottom w:val="single" w:sz="4" w:space="0" w:color="000000"/>
            </w:tcBorders>
          </w:tcPr>
          <w:p w:rsidR="00897464" w:rsidRDefault="00897464" w:rsidP="00C94BE9">
            <w:pPr>
              <w:rPr>
                <w:shd w:val="clear" w:color="auto" w:fill="FCE5CD"/>
              </w:rPr>
            </w:pPr>
          </w:p>
        </w:tc>
        <w:tc>
          <w:tcPr>
            <w:tcW w:w="1140" w:type="dxa"/>
            <w:tcBorders>
              <w:top w:val="single" w:sz="4" w:space="0" w:color="000000"/>
              <w:bottom w:val="single" w:sz="4" w:space="0" w:color="000000"/>
            </w:tcBorders>
          </w:tcPr>
          <w:p w:rsidR="00897464" w:rsidRDefault="00897464" w:rsidP="00C94BE9">
            <w:pPr>
              <w:rPr>
                <w:shd w:val="clear" w:color="auto" w:fill="FCE5CD"/>
              </w:rPr>
            </w:pPr>
          </w:p>
        </w:tc>
      </w:tr>
      <w:tr w:rsidR="00090408" w:rsidTr="00C94BE9">
        <w:tc>
          <w:tcPr>
            <w:tcW w:w="7285" w:type="dxa"/>
            <w:tcBorders>
              <w:top w:val="single" w:sz="4" w:space="0" w:color="000000"/>
              <w:bottom w:val="single" w:sz="4" w:space="0" w:color="000000"/>
            </w:tcBorders>
          </w:tcPr>
          <w:p w:rsidR="00090408" w:rsidRPr="000A5838" w:rsidRDefault="00090408" w:rsidP="00C94BE9">
            <w:pPr>
              <w:rPr>
                <w:color w:val="000000"/>
              </w:rPr>
            </w:pPr>
            <w:r>
              <w:rPr>
                <w:color w:val="000000"/>
              </w:rPr>
              <w:t>Provides a r</w:t>
            </w:r>
            <w:r w:rsidR="00012C10">
              <w:rPr>
                <w:color w:val="000000"/>
              </w:rPr>
              <w:t>e</w:t>
            </w:r>
            <w:r>
              <w:rPr>
                <w:color w:val="000000"/>
              </w:rPr>
              <w:t>commendation for implementation of a solution.</w:t>
            </w:r>
          </w:p>
        </w:tc>
        <w:tc>
          <w:tcPr>
            <w:tcW w:w="920" w:type="dxa"/>
            <w:tcBorders>
              <w:top w:val="single" w:sz="4" w:space="0" w:color="000000"/>
              <w:bottom w:val="single" w:sz="4" w:space="0" w:color="000000"/>
            </w:tcBorders>
          </w:tcPr>
          <w:p w:rsidR="00090408" w:rsidRDefault="00090408" w:rsidP="00C94BE9">
            <w:pPr>
              <w:rPr>
                <w:shd w:val="clear" w:color="auto" w:fill="FCE5CD"/>
              </w:rPr>
            </w:pPr>
          </w:p>
        </w:tc>
        <w:tc>
          <w:tcPr>
            <w:tcW w:w="1140" w:type="dxa"/>
            <w:tcBorders>
              <w:top w:val="single" w:sz="4" w:space="0" w:color="000000"/>
              <w:bottom w:val="single" w:sz="4" w:space="0" w:color="000000"/>
            </w:tcBorders>
          </w:tcPr>
          <w:p w:rsidR="00090408" w:rsidRDefault="00090408" w:rsidP="00C94BE9">
            <w:pPr>
              <w:rPr>
                <w:shd w:val="clear" w:color="auto" w:fill="FCE5CD"/>
              </w:rPr>
            </w:pPr>
          </w:p>
        </w:tc>
      </w:tr>
      <w:tr w:rsidR="00E26B7B" w:rsidTr="00C94BE9">
        <w:tc>
          <w:tcPr>
            <w:tcW w:w="7285" w:type="dxa"/>
            <w:tcBorders>
              <w:top w:val="single" w:sz="4" w:space="0" w:color="000000"/>
              <w:left w:val="single" w:sz="4" w:space="0" w:color="000000"/>
              <w:bottom w:val="single" w:sz="4" w:space="0" w:color="000000"/>
              <w:right w:val="nil"/>
            </w:tcBorders>
            <w:shd w:val="clear" w:color="auto" w:fill="C6D9F1"/>
          </w:tcPr>
          <w:p w:rsidR="00E26B7B" w:rsidRDefault="0086663A" w:rsidP="00C94BE9">
            <w:pPr>
              <w:rPr>
                <w:shd w:val="clear" w:color="auto" w:fill="FCE5CD"/>
              </w:rPr>
            </w:pPr>
            <w:r>
              <w:rPr>
                <w:b/>
              </w:rPr>
              <w:t xml:space="preserve"> Mastery</w:t>
            </w:r>
            <w:r w:rsidR="000267F1">
              <w:rPr>
                <w:b/>
              </w:rPr>
              <w:t xml:space="preserve">: </w:t>
            </w:r>
          </w:p>
        </w:tc>
        <w:tc>
          <w:tcPr>
            <w:tcW w:w="920" w:type="dxa"/>
            <w:tcBorders>
              <w:top w:val="single" w:sz="4" w:space="0" w:color="000000"/>
              <w:left w:val="nil"/>
              <w:bottom w:val="single" w:sz="4" w:space="0" w:color="000000"/>
              <w:right w:val="nil"/>
            </w:tcBorders>
            <w:shd w:val="clear" w:color="auto" w:fill="C6D9F1"/>
          </w:tcPr>
          <w:p w:rsidR="00E26B7B" w:rsidRDefault="00E26B7B" w:rsidP="00C94BE9">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C6D9F1"/>
          </w:tcPr>
          <w:p w:rsidR="00E26B7B" w:rsidRDefault="00E26B7B" w:rsidP="00C94BE9">
            <w:pPr>
              <w:rPr>
                <w:shd w:val="clear" w:color="auto" w:fill="FCE5CD"/>
              </w:rPr>
            </w:pPr>
          </w:p>
        </w:tc>
      </w:tr>
      <w:tr w:rsidR="00E26B7B" w:rsidTr="00C94BE9">
        <w:tc>
          <w:tcPr>
            <w:tcW w:w="7285" w:type="dxa"/>
            <w:tcBorders>
              <w:top w:val="single" w:sz="4" w:space="0" w:color="000000"/>
            </w:tcBorders>
            <w:shd w:val="clear" w:color="auto" w:fill="auto"/>
          </w:tcPr>
          <w:p w:rsidR="00E26B7B" w:rsidRPr="00504BDF" w:rsidRDefault="00396D2C" w:rsidP="00C94BE9">
            <w:r>
              <w:t>Analy</w:t>
            </w:r>
            <w:r w:rsidR="00CE7527">
              <w:t>z</w:t>
            </w:r>
            <w:r>
              <w:t>es the problem in thorough detail from at least 3 or more stakeholder viewpoints.</w:t>
            </w:r>
            <w:r w:rsidR="00012C10">
              <w:t xml:space="preserve"> Provides a recommended solution that addresses all stakeholder views. </w:t>
            </w:r>
          </w:p>
        </w:tc>
        <w:tc>
          <w:tcPr>
            <w:tcW w:w="920" w:type="dxa"/>
            <w:tcBorders>
              <w:top w:val="single" w:sz="4" w:space="0" w:color="000000"/>
            </w:tcBorders>
          </w:tcPr>
          <w:p w:rsidR="00E26B7B" w:rsidRDefault="00E26B7B" w:rsidP="00C94BE9">
            <w:pPr>
              <w:rPr>
                <w:shd w:val="clear" w:color="auto" w:fill="FCE5CD"/>
              </w:rPr>
            </w:pPr>
          </w:p>
        </w:tc>
        <w:tc>
          <w:tcPr>
            <w:tcW w:w="1140" w:type="dxa"/>
            <w:tcBorders>
              <w:top w:val="single" w:sz="4" w:space="0" w:color="000000"/>
            </w:tcBorders>
          </w:tcPr>
          <w:p w:rsidR="00E26B7B" w:rsidRDefault="00E26B7B" w:rsidP="00C94BE9">
            <w:pPr>
              <w:rPr>
                <w:shd w:val="clear" w:color="auto" w:fill="FCE5CD"/>
              </w:rPr>
            </w:pPr>
          </w:p>
        </w:tc>
      </w:tr>
      <w:tr w:rsidR="00E26B7B" w:rsidTr="00C94BE9">
        <w:tc>
          <w:tcPr>
            <w:tcW w:w="7285" w:type="dxa"/>
            <w:tcBorders>
              <w:top w:val="single" w:sz="4" w:space="0" w:color="000000"/>
              <w:left w:val="single" w:sz="4" w:space="0" w:color="000000"/>
              <w:bottom w:val="single" w:sz="4" w:space="0" w:color="000000"/>
              <w:right w:val="nil"/>
            </w:tcBorders>
            <w:shd w:val="clear" w:color="auto" w:fill="FFC000"/>
          </w:tcPr>
          <w:p w:rsidR="00E26B7B" w:rsidRDefault="0086663A" w:rsidP="00C94BE9">
            <w:pPr>
              <w:rPr>
                <w:shd w:val="clear" w:color="auto" w:fill="FCE5CD"/>
              </w:rPr>
            </w:pPr>
            <w:r>
              <w:rPr>
                <w:b/>
              </w:rPr>
              <w:t xml:space="preserve"> “CATEGORY 2”</w:t>
            </w:r>
            <w:r w:rsidR="00FE390D">
              <w:rPr>
                <w:b/>
              </w:rPr>
              <w:t xml:space="preserve">: </w:t>
            </w:r>
            <w:r w:rsidR="00730A7A">
              <w:rPr>
                <w:b/>
              </w:rPr>
              <w:t>Research</w:t>
            </w:r>
            <w:r w:rsidR="007E1D6B">
              <w:rPr>
                <w:b/>
              </w:rPr>
              <w:t xml:space="preserve"> and Graphics</w:t>
            </w:r>
          </w:p>
        </w:tc>
        <w:tc>
          <w:tcPr>
            <w:tcW w:w="920" w:type="dxa"/>
            <w:tcBorders>
              <w:top w:val="single" w:sz="4" w:space="0" w:color="000000"/>
              <w:left w:val="nil"/>
              <w:bottom w:val="single" w:sz="4" w:space="0" w:color="000000"/>
              <w:right w:val="nil"/>
            </w:tcBorders>
            <w:shd w:val="clear" w:color="auto" w:fill="FFC000"/>
          </w:tcPr>
          <w:p w:rsidR="00E26B7B" w:rsidRDefault="00E26B7B" w:rsidP="00C94BE9">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FFC000"/>
          </w:tcPr>
          <w:p w:rsidR="00E26B7B" w:rsidRDefault="00E26B7B" w:rsidP="00C94BE9">
            <w:pPr>
              <w:rPr>
                <w:shd w:val="clear" w:color="auto" w:fill="FCE5CD"/>
              </w:rPr>
            </w:pPr>
          </w:p>
        </w:tc>
      </w:tr>
      <w:tr w:rsidR="00E26B7B" w:rsidTr="00C94BE9">
        <w:tc>
          <w:tcPr>
            <w:tcW w:w="7285" w:type="dxa"/>
            <w:tcBorders>
              <w:top w:val="single" w:sz="4" w:space="0" w:color="000000"/>
              <w:left w:val="single" w:sz="4" w:space="0" w:color="000000"/>
              <w:bottom w:val="single" w:sz="4" w:space="0" w:color="000000"/>
              <w:right w:val="nil"/>
            </w:tcBorders>
            <w:shd w:val="clear" w:color="auto" w:fill="C6D9F1"/>
          </w:tcPr>
          <w:p w:rsidR="00E26B7B" w:rsidRDefault="0086663A" w:rsidP="00C94BE9">
            <w:pPr>
              <w:rPr>
                <w:shd w:val="clear" w:color="auto" w:fill="FCE5CD"/>
              </w:rPr>
            </w:pPr>
            <w:r>
              <w:rPr>
                <w:b/>
              </w:rPr>
              <w:t xml:space="preserve"> Competency</w:t>
            </w:r>
          </w:p>
        </w:tc>
        <w:tc>
          <w:tcPr>
            <w:tcW w:w="920" w:type="dxa"/>
            <w:tcBorders>
              <w:top w:val="single" w:sz="4" w:space="0" w:color="000000"/>
              <w:left w:val="nil"/>
              <w:bottom w:val="single" w:sz="4" w:space="0" w:color="000000"/>
              <w:right w:val="nil"/>
            </w:tcBorders>
            <w:shd w:val="clear" w:color="auto" w:fill="C6D9F1"/>
          </w:tcPr>
          <w:p w:rsidR="00E26B7B" w:rsidRDefault="00E26B7B" w:rsidP="00C94BE9">
            <w:pPr>
              <w:rPr>
                <w:shd w:val="clear" w:color="auto" w:fill="FCE5CD"/>
              </w:rPr>
            </w:pPr>
          </w:p>
        </w:tc>
        <w:tc>
          <w:tcPr>
            <w:tcW w:w="1140" w:type="dxa"/>
            <w:tcBorders>
              <w:top w:val="single" w:sz="4" w:space="0" w:color="000000"/>
              <w:left w:val="nil"/>
              <w:bottom w:val="single" w:sz="4" w:space="0" w:color="000000"/>
              <w:right w:val="single" w:sz="4" w:space="0" w:color="000000"/>
            </w:tcBorders>
            <w:shd w:val="clear" w:color="auto" w:fill="C6D9F1"/>
          </w:tcPr>
          <w:p w:rsidR="00E26B7B" w:rsidRDefault="00E26B7B" w:rsidP="00C94BE9">
            <w:pPr>
              <w:rPr>
                <w:shd w:val="clear" w:color="auto" w:fill="FCE5CD"/>
              </w:rPr>
            </w:pPr>
          </w:p>
        </w:tc>
      </w:tr>
      <w:tr w:rsidR="00E26B7B" w:rsidTr="00C94BE9">
        <w:tc>
          <w:tcPr>
            <w:tcW w:w="7285" w:type="dxa"/>
            <w:tcBorders>
              <w:top w:val="single" w:sz="4" w:space="0" w:color="000000"/>
              <w:bottom w:val="single" w:sz="4" w:space="0" w:color="000000"/>
            </w:tcBorders>
            <w:shd w:val="clear" w:color="auto" w:fill="auto"/>
          </w:tcPr>
          <w:p w:rsidR="00E26B7B" w:rsidRPr="009752E2" w:rsidRDefault="00090408" w:rsidP="00C94BE9">
            <w:r>
              <w:t xml:space="preserve">Provides </w:t>
            </w:r>
            <w:r w:rsidR="00012C10">
              <w:t>a minimum of five cited sources</w:t>
            </w:r>
            <w:r w:rsidR="00234138">
              <w:t xml:space="preserve">, one of which is from a peer-reviewed journal, with no more than two personal interviews. </w:t>
            </w:r>
          </w:p>
        </w:tc>
        <w:tc>
          <w:tcPr>
            <w:tcW w:w="920" w:type="dxa"/>
            <w:tcBorders>
              <w:top w:val="single" w:sz="4" w:space="0" w:color="000000"/>
              <w:bottom w:val="single" w:sz="4" w:space="0" w:color="000000"/>
            </w:tcBorders>
          </w:tcPr>
          <w:p w:rsidR="00E26B7B" w:rsidRDefault="00E26B7B" w:rsidP="00C94BE9">
            <w:pPr>
              <w:rPr>
                <w:shd w:val="clear" w:color="auto" w:fill="FCE5CD"/>
              </w:rPr>
            </w:pPr>
          </w:p>
        </w:tc>
        <w:tc>
          <w:tcPr>
            <w:tcW w:w="1140" w:type="dxa"/>
            <w:tcBorders>
              <w:top w:val="single" w:sz="4" w:space="0" w:color="000000"/>
              <w:bottom w:val="single" w:sz="4" w:space="0" w:color="000000"/>
            </w:tcBorders>
          </w:tcPr>
          <w:p w:rsidR="00E26B7B" w:rsidRDefault="00E26B7B" w:rsidP="00C94BE9">
            <w:pPr>
              <w:rPr>
                <w:shd w:val="clear" w:color="auto" w:fill="FCE5CD"/>
              </w:rPr>
            </w:pPr>
          </w:p>
        </w:tc>
      </w:tr>
      <w:tr w:rsidR="00BB6087" w:rsidTr="00C94BE9">
        <w:tc>
          <w:tcPr>
            <w:tcW w:w="7285" w:type="dxa"/>
            <w:tcBorders>
              <w:top w:val="single" w:sz="4" w:space="0" w:color="000000"/>
              <w:bottom w:val="single" w:sz="4" w:space="0" w:color="000000"/>
            </w:tcBorders>
            <w:shd w:val="clear" w:color="auto" w:fill="auto"/>
          </w:tcPr>
          <w:p w:rsidR="00BB6087" w:rsidRDefault="001B3E0B" w:rsidP="00C94BE9">
            <w:r>
              <w:t xml:space="preserve">Research corroborates </w:t>
            </w:r>
            <w:r w:rsidR="00512079">
              <w:t>their analysis and supports their recommendations.</w:t>
            </w:r>
          </w:p>
        </w:tc>
        <w:tc>
          <w:tcPr>
            <w:tcW w:w="920" w:type="dxa"/>
            <w:tcBorders>
              <w:top w:val="single" w:sz="4" w:space="0" w:color="000000"/>
              <w:bottom w:val="single" w:sz="4" w:space="0" w:color="000000"/>
            </w:tcBorders>
          </w:tcPr>
          <w:p w:rsidR="00BB6087" w:rsidRDefault="00BB6087" w:rsidP="00C94BE9">
            <w:pPr>
              <w:rPr>
                <w:shd w:val="clear" w:color="auto" w:fill="FCE5CD"/>
              </w:rPr>
            </w:pPr>
          </w:p>
        </w:tc>
        <w:tc>
          <w:tcPr>
            <w:tcW w:w="1140" w:type="dxa"/>
            <w:tcBorders>
              <w:top w:val="single" w:sz="4" w:space="0" w:color="000000"/>
              <w:bottom w:val="single" w:sz="4" w:space="0" w:color="000000"/>
            </w:tcBorders>
          </w:tcPr>
          <w:p w:rsidR="00BB6087" w:rsidRDefault="00BB6087" w:rsidP="00C94BE9">
            <w:pPr>
              <w:rPr>
                <w:shd w:val="clear" w:color="auto" w:fill="FCE5CD"/>
              </w:rPr>
            </w:pPr>
          </w:p>
        </w:tc>
      </w:tr>
      <w:tr w:rsidR="00E26B7B" w:rsidTr="00C94BE9">
        <w:tc>
          <w:tcPr>
            <w:tcW w:w="7285" w:type="dxa"/>
            <w:tcBorders>
              <w:top w:val="single" w:sz="4" w:space="0" w:color="000000"/>
              <w:bottom w:val="single" w:sz="4" w:space="0" w:color="000000"/>
            </w:tcBorders>
          </w:tcPr>
          <w:p w:rsidR="00E26B7B" w:rsidRPr="00F209FE" w:rsidRDefault="007E1D6B" w:rsidP="00C94BE9">
            <w:r>
              <w:t xml:space="preserve">Submits a minimum of one original graphic, </w:t>
            </w:r>
          </w:p>
        </w:tc>
        <w:tc>
          <w:tcPr>
            <w:tcW w:w="920" w:type="dxa"/>
            <w:tcBorders>
              <w:top w:val="single" w:sz="4" w:space="0" w:color="000000"/>
              <w:bottom w:val="single" w:sz="4" w:space="0" w:color="000000"/>
            </w:tcBorders>
          </w:tcPr>
          <w:p w:rsidR="00E26B7B" w:rsidRDefault="00E26B7B" w:rsidP="00C94BE9">
            <w:pPr>
              <w:rPr>
                <w:shd w:val="clear" w:color="auto" w:fill="FCE5CD"/>
              </w:rPr>
            </w:pPr>
          </w:p>
        </w:tc>
        <w:tc>
          <w:tcPr>
            <w:tcW w:w="1140" w:type="dxa"/>
            <w:tcBorders>
              <w:top w:val="single" w:sz="4" w:space="0" w:color="000000"/>
              <w:bottom w:val="single" w:sz="4" w:space="0" w:color="000000"/>
            </w:tcBorders>
          </w:tcPr>
          <w:p w:rsidR="00E26B7B" w:rsidRDefault="00E26B7B" w:rsidP="00C94BE9">
            <w:pPr>
              <w:rPr>
                <w:shd w:val="clear" w:color="auto" w:fill="FCE5CD"/>
              </w:rPr>
            </w:pPr>
          </w:p>
        </w:tc>
      </w:tr>
      <w:tr w:rsidR="00E26B7B" w:rsidTr="00C94BE9">
        <w:tc>
          <w:tcPr>
            <w:tcW w:w="7285" w:type="dxa"/>
            <w:tcBorders>
              <w:top w:val="single" w:sz="4" w:space="0" w:color="000000"/>
            </w:tcBorders>
          </w:tcPr>
          <w:p w:rsidR="00E26B7B" w:rsidRDefault="0086663A" w:rsidP="00C94BE9">
            <w:pPr>
              <w:ind w:left="720"/>
              <w:jc w:val="right"/>
              <w:rPr>
                <w:b/>
              </w:rPr>
            </w:pPr>
            <w:r>
              <w:rPr>
                <w:b/>
              </w:rPr>
              <w:t>Total Competency Criteria:</w:t>
            </w:r>
          </w:p>
        </w:tc>
        <w:tc>
          <w:tcPr>
            <w:tcW w:w="920" w:type="dxa"/>
            <w:tcBorders>
              <w:top w:val="single" w:sz="4" w:space="0" w:color="000000"/>
            </w:tcBorders>
          </w:tcPr>
          <w:p w:rsidR="00E26B7B" w:rsidRDefault="00E26B7B" w:rsidP="00C94BE9">
            <w:pPr>
              <w:rPr>
                <w:shd w:val="clear" w:color="auto" w:fill="FCE5CD"/>
              </w:rPr>
            </w:pPr>
          </w:p>
        </w:tc>
        <w:tc>
          <w:tcPr>
            <w:tcW w:w="1140" w:type="dxa"/>
            <w:tcBorders>
              <w:top w:val="single" w:sz="4" w:space="0" w:color="000000"/>
            </w:tcBorders>
          </w:tcPr>
          <w:p w:rsidR="00E26B7B" w:rsidRDefault="00E26B7B" w:rsidP="00C94BE9">
            <w:pPr>
              <w:rPr>
                <w:shd w:val="clear" w:color="auto" w:fill="FCE5CD"/>
              </w:rPr>
            </w:pPr>
          </w:p>
        </w:tc>
      </w:tr>
      <w:tr w:rsidR="00E26B7B" w:rsidTr="00C94BE9">
        <w:tc>
          <w:tcPr>
            <w:tcW w:w="7285" w:type="dxa"/>
            <w:tcBorders>
              <w:top w:val="single" w:sz="4" w:space="0" w:color="000000"/>
            </w:tcBorders>
          </w:tcPr>
          <w:p w:rsidR="00E26B7B" w:rsidRDefault="0086663A" w:rsidP="00C94BE9">
            <w:pPr>
              <w:ind w:left="720"/>
              <w:jc w:val="right"/>
              <w:rPr>
                <w:b/>
              </w:rPr>
            </w:pPr>
            <w:r>
              <w:rPr>
                <w:b/>
              </w:rPr>
              <w:t>Total Mastery Criteria:</w:t>
            </w:r>
          </w:p>
        </w:tc>
        <w:tc>
          <w:tcPr>
            <w:tcW w:w="920" w:type="dxa"/>
            <w:tcBorders>
              <w:top w:val="single" w:sz="4" w:space="0" w:color="000000"/>
            </w:tcBorders>
          </w:tcPr>
          <w:p w:rsidR="00E26B7B" w:rsidRDefault="00E26B7B" w:rsidP="00C94BE9">
            <w:pPr>
              <w:rPr>
                <w:shd w:val="clear" w:color="auto" w:fill="FCE5CD"/>
              </w:rPr>
            </w:pPr>
          </w:p>
        </w:tc>
        <w:tc>
          <w:tcPr>
            <w:tcW w:w="1140" w:type="dxa"/>
            <w:tcBorders>
              <w:top w:val="single" w:sz="4" w:space="0" w:color="000000"/>
            </w:tcBorders>
          </w:tcPr>
          <w:p w:rsidR="00E26B7B" w:rsidRDefault="00E26B7B" w:rsidP="00C94BE9">
            <w:pPr>
              <w:rPr>
                <w:shd w:val="clear" w:color="auto" w:fill="FCE5CD"/>
              </w:rPr>
            </w:pPr>
          </w:p>
        </w:tc>
      </w:tr>
    </w:tbl>
    <w:p w:rsidR="00E26B7B" w:rsidRDefault="00E26B7B" w:rsidP="00C94BE9">
      <w:pPr>
        <w:spacing w:line="240" w:lineRule="auto"/>
        <w:rPr>
          <w:color w:val="333333"/>
          <w:shd w:val="clear" w:color="auto" w:fill="FCE5CD"/>
        </w:rPr>
      </w:pPr>
    </w:p>
    <w:p w:rsidR="00E26B7B" w:rsidRDefault="00E26B7B" w:rsidP="00C94BE9">
      <w:pPr>
        <w:spacing w:line="240" w:lineRule="auto"/>
        <w:rPr>
          <w:color w:val="333333"/>
          <w:shd w:val="clear" w:color="auto" w:fill="FCE5CD"/>
        </w:rPr>
      </w:pPr>
    </w:p>
    <w:p w:rsidR="00E26B7B" w:rsidRDefault="0086663A" w:rsidP="00C94BE9">
      <w:pPr>
        <w:pStyle w:val="Heading2"/>
        <w:spacing w:before="0" w:after="0" w:line="240" w:lineRule="auto"/>
        <w:jc w:val="center"/>
      </w:pPr>
      <w:bookmarkStart w:id="1" w:name="_ne4jfxr8k4ab" w:colFirst="0" w:colLast="0"/>
      <w:bookmarkEnd w:id="1"/>
      <w:r>
        <w:t>CLA and Grade Criteria Chart</w:t>
      </w:r>
    </w:p>
    <w:tbl>
      <w:tblPr>
        <w:tblStyle w:val="a0"/>
        <w:tblW w:w="934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LA and Grade Competency Scores and Grades"/>
        <w:tblDescription w:val="There are four columns: Competency and Mastery Crtieria; CLA Score; Grade; Points."/>
      </w:tblPr>
      <w:tblGrid>
        <w:gridCol w:w="4665"/>
        <w:gridCol w:w="1440"/>
        <w:gridCol w:w="2250"/>
        <w:gridCol w:w="990"/>
      </w:tblGrid>
      <w:tr w:rsidR="00E26B7B" w:rsidTr="00D86DD2">
        <w:trPr>
          <w:trHeight w:val="460"/>
          <w:tblHeader/>
        </w:trPr>
        <w:tc>
          <w:tcPr>
            <w:tcW w:w="4665" w:type="dxa"/>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vAlign w:val="center"/>
          </w:tcPr>
          <w:p w:rsidR="00E26B7B" w:rsidRDefault="0086663A" w:rsidP="00C94BE9">
            <w:pPr>
              <w:spacing w:line="259" w:lineRule="auto"/>
              <w:rPr>
                <w:b/>
              </w:rPr>
            </w:pPr>
            <w:r>
              <w:rPr>
                <w:b/>
              </w:rPr>
              <w:t>CRITERIA</w:t>
            </w:r>
          </w:p>
        </w:tc>
        <w:tc>
          <w:tcPr>
            <w:tcW w:w="1440" w:type="dxa"/>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vAlign w:val="center"/>
          </w:tcPr>
          <w:p w:rsidR="00E26B7B" w:rsidRDefault="0086663A" w:rsidP="00C94BE9">
            <w:pPr>
              <w:spacing w:line="259" w:lineRule="auto"/>
              <w:jc w:val="center"/>
              <w:rPr>
                <w:b/>
              </w:rPr>
            </w:pPr>
            <w:r>
              <w:rPr>
                <w:b/>
              </w:rPr>
              <w:t>CLA Score</w:t>
            </w:r>
          </w:p>
        </w:tc>
        <w:tc>
          <w:tcPr>
            <w:tcW w:w="2250" w:type="dxa"/>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vAlign w:val="center"/>
          </w:tcPr>
          <w:p w:rsidR="00E26B7B" w:rsidRDefault="0086663A" w:rsidP="00C94BE9">
            <w:pPr>
              <w:spacing w:line="259" w:lineRule="auto"/>
              <w:jc w:val="center"/>
              <w:rPr>
                <w:b/>
              </w:rPr>
            </w:pPr>
            <w:r>
              <w:rPr>
                <w:b/>
              </w:rPr>
              <w:t>Grade</w:t>
            </w:r>
          </w:p>
        </w:tc>
        <w:tc>
          <w:tcPr>
            <w:tcW w:w="990" w:type="dxa"/>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vAlign w:val="center"/>
          </w:tcPr>
          <w:p w:rsidR="00E26B7B" w:rsidRDefault="0086663A" w:rsidP="00C94BE9">
            <w:pPr>
              <w:spacing w:line="259" w:lineRule="auto"/>
              <w:jc w:val="center"/>
              <w:rPr>
                <w:b/>
              </w:rPr>
            </w:pPr>
            <w:r>
              <w:rPr>
                <w:b/>
              </w:rPr>
              <w:t>Points</w:t>
            </w:r>
          </w:p>
        </w:tc>
      </w:tr>
      <w:tr w:rsidR="00E26B7B" w:rsidTr="00D86DD2">
        <w:trPr>
          <w:trHeight w:val="380"/>
        </w:trPr>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r>
              <w:t xml:space="preserve">Meets all </w:t>
            </w:r>
            <w:r w:rsidR="009F13E1">
              <w:t xml:space="preserve">7 </w:t>
            </w:r>
            <w:r>
              <w:t xml:space="preserve">competency criteria and </w:t>
            </w:r>
            <w:r w:rsidR="001F78A5">
              <w:t>1</w:t>
            </w:r>
            <w:r>
              <w:t xml:space="preserve"> of mastery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jc w:val="center"/>
            </w:pPr>
            <w:r>
              <w:t>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jc w:val="center"/>
            </w:pPr>
            <w:r>
              <w:t>A</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jc w:val="center"/>
            </w:pPr>
            <w:r>
              <w:t>1000</w:t>
            </w:r>
          </w:p>
        </w:tc>
      </w:tr>
      <w:tr w:rsidR="00E26B7B" w:rsidTr="00D86DD2">
        <w:trPr>
          <w:trHeight w:val="380"/>
        </w:trPr>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r>
              <w:t xml:space="preserve">Meets all </w:t>
            </w:r>
            <w:r w:rsidR="009F13E1">
              <w:t xml:space="preserve">7 </w:t>
            </w:r>
            <w:r>
              <w:t xml:space="preserve">competency criteria and </w:t>
            </w:r>
            <w:r w:rsidR="00E41905">
              <w:t xml:space="preserve">0 </w:t>
            </w:r>
            <w:r>
              <w:t>of mastery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jc w:val="center"/>
            </w:pPr>
            <w:r>
              <w:t>4</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jc w:val="center"/>
            </w:pPr>
            <w:r>
              <w:t>B</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jc w:val="center"/>
            </w:pPr>
            <w:r>
              <w:t>850</w:t>
            </w:r>
          </w:p>
        </w:tc>
      </w:tr>
      <w:tr w:rsidR="00E26B7B" w:rsidTr="00D86DD2">
        <w:trPr>
          <w:trHeight w:val="317"/>
        </w:trPr>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pPr>
            <w:r>
              <w:t xml:space="preserve">Meets </w:t>
            </w:r>
            <w:r w:rsidR="00D94D4D">
              <w:t>5–</w:t>
            </w:r>
            <w:r w:rsidR="0037147C">
              <w:t>6</w:t>
            </w:r>
            <w:r>
              <w:t xml:space="preserve"> of </w:t>
            </w:r>
            <w:r w:rsidR="00776962">
              <w:t xml:space="preserve">the </w:t>
            </w:r>
            <w:r>
              <w:t>competency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3</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Not Yet Competent*</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0</w:t>
            </w:r>
          </w:p>
        </w:tc>
      </w:tr>
      <w:tr w:rsidR="00E26B7B" w:rsidTr="00D86DD2">
        <w:trPr>
          <w:trHeight w:val="317"/>
        </w:trPr>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pPr>
            <w:r>
              <w:t xml:space="preserve">Meets </w:t>
            </w:r>
            <w:r w:rsidR="00D94D4D">
              <w:t>3</w:t>
            </w:r>
            <w:r w:rsidR="00B149DC">
              <w:t>–</w:t>
            </w:r>
            <w:r w:rsidR="00D94D4D">
              <w:t>4</w:t>
            </w:r>
            <w:r>
              <w:t xml:space="preserve"> of </w:t>
            </w:r>
            <w:r w:rsidR="00776962">
              <w:t xml:space="preserve">the </w:t>
            </w:r>
            <w:r>
              <w:t>competency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2</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Not Yet Competent*</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0</w:t>
            </w:r>
          </w:p>
        </w:tc>
      </w:tr>
      <w:tr w:rsidR="00E26B7B" w:rsidTr="00D86DD2">
        <w:trPr>
          <w:trHeight w:val="317"/>
        </w:trPr>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pPr>
            <w:r>
              <w:t>Meets 1</w:t>
            </w:r>
            <w:r w:rsidR="008469EA">
              <w:t>–</w:t>
            </w:r>
            <w:r w:rsidR="00D94D4D">
              <w:t>2</w:t>
            </w:r>
            <w:r w:rsidR="00776962">
              <w:t xml:space="preserve"> </w:t>
            </w:r>
            <w:r>
              <w:t xml:space="preserve">of </w:t>
            </w:r>
            <w:r w:rsidR="00776962">
              <w:t xml:space="preserve">the </w:t>
            </w:r>
            <w:r>
              <w:t>competency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1</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Not Yet Competent*</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0</w:t>
            </w:r>
          </w:p>
        </w:tc>
      </w:tr>
      <w:tr w:rsidR="00E26B7B" w:rsidTr="00D86DD2">
        <w:trPr>
          <w:trHeight w:val="317"/>
        </w:trPr>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pPr>
            <w:r>
              <w:t>Meets 0 competency criteria</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0</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Not Yet Competent*</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0</w:t>
            </w:r>
          </w:p>
        </w:tc>
      </w:tr>
      <w:tr w:rsidR="00E26B7B" w:rsidTr="00D86DD2">
        <w:trPr>
          <w:trHeight w:val="317"/>
        </w:trPr>
        <w:tc>
          <w:tcPr>
            <w:tcW w:w="4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pPr>
            <w:r>
              <w:t>No submission</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NA</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Not Yet Competent*</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26B7B" w:rsidRDefault="0086663A" w:rsidP="00C94BE9">
            <w:pPr>
              <w:spacing w:line="259" w:lineRule="auto"/>
              <w:jc w:val="center"/>
            </w:pPr>
            <w:r>
              <w:t>0</w:t>
            </w:r>
          </w:p>
        </w:tc>
      </w:tr>
    </w:tbl>
    <w:p w:rsidR="00E26B7B" w:rsidRDefault="00E26B7B" w:rsidP="00C94BE9">
      <w:pPr>
        <w:spacing w:line="240" w:lineRule="auto"/>
        <w:rPr>
          <w:shd w:val="clear" w:color="auto" w:fill="FCE5CD"/>
        </w:rPr>
      </w:pPr>
    </w:p>
    <w:p w:rsidR="00E26B7B" w:rsidRDefault="0086663A" w:rsidP="00C94BE9">
      <w:pPr>
        <w:spacing w:line="240" w:lineRule="auto"/>
      </w:pPr>
      <w:r>
        <w:t>*Not Yet Competent grades convert to an F at term end</w:t>
      </w:r>
      <w:r w:rsidR="00FD7255">
        <w:t>.</w:t>
      </w:r>
    </w:p>
    <w:p w:rsidR="00E26B7B" w:rsidRDefault="00E26B7B" w:rsidP="00C94BE9">
      <w:pPr>
        <w:spacing w:line="240" w:lineRule="auto"/>
      </w:pPr>
    </w:p>
    <w:p w:rsidR="00E26B7B" w:rsidRDefault="0086663A" w:rsidP="00C94BE9">
      <w:pPr>
        <w:spacing w:line="240" w:lineRule="auto"/>
        <w:rPr>
          <w:b/>
          <w:highlight w:val="white"/>
        </w:rPr>
      </w:pPr>
      <w:bookmarkStart w:id="2" w:name="_30j0zll" w:colFirst="0" w:colLast="0"/>
      <w:bookmarkEnd w:id="2"/>
      <w:r>
        <w:rPr>
          <w:b/>
          <w:highlight w:val="white"/>
        </w:rPr>
        <w:t>*If work submitted for this competency assessment does not meet the minimum submission requirements, it will be returned for revision without being scored. If the work submitted does not meet the minimum submission requirements by the end of the term you will receive a failing score.</w:t>
      </w:r>
    </w:p>
    <w:p w:rsidR="00E26B7B" w:rsidRDefault="00E26B7B" w:rsidP="00C94BE9">
      <w:pPr>
        <w:spacing w:line="240" w:lineRule="auto"/>
        <w:rPr>
          <w:b/>
          <w:highlight w:val="white"/>
        </w:rPr>
      </w:pPr>
      <w:bookmarkStart w:id="3" w:name="_m8jh2cvakclq" w:colFirst="0" w:colLast="0"/>
      <w:bookmarkEnd w:id="3"/>
    </w:p>
    <w:p w:rsidR="00E26B7B" w:rsidRDefault="00E26B7B" w:rsidP="00C94BE9">
      <w:pPr>
        <w:spacing w:line="240" w:lineRule="auto"/>
        <w:rPr>
          <w:b/>
          <w:color w:val="333333"/>
          <w:shd w:val="clear" w:color="auto" w:fill="FCE5CD"/>
        </w:rPr>
      </w:pPr>
    </w:p>
    <w:p w:rsidR="00E26B7B" w:rsidRDefault="0086663A" w:rsidP="00C94BE9">
      <w:pPr>
        <w:pStyle w:val="Heading2"/>
        <w:spacing w:before="0" w:after="0" w:line="240" w:lineRule="auto"/>
        <w:jc w:val="center"/>
      </w:pPr>
      <w:bookmarkStart w:id="4" w:name="_7m64epit6h02" w:colFirst="0" w:colLast="0"/>
      <w:bookmarkEnd w:id="4"/>
      <w:r>
        <w:t>Minimum Submission Requirements</w:t>
      </w:r>
    </w:p>
    <w:tbl>
      <w:tblPr>
        <w:tblStyle w:val="a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GB512M3-3: Minimum Submission Requirements"/>
        <w:tblDescription w:val="There are three columns: Minimum Submission Requirements; Met; Not Yet Met."/>
      </w:tblPr>
      <w:tblGrid>
        <w:gridCol w:w="7195"/>
        <w:gridCol w:w="1010"/>
        <w:gridCol w:w="1140"/>
      </w:tblGrid>
      <w:tr w:rsidR="00E26B7B" w:rsidTr="00C94BE9">
        <w:trPr>
          <w:tblHeader/>
        </w:trPr>
        <w:tc>
          <w:tcPr>
            <w:tcW w:w="7195" w:type="dxa"/>
            <w:tcBorders>
              <w:bottom w:val="single" w:sz="4" w:space="0" w:color="000000"/>
            </w:tcBorders>
          </w:tcPr>
          <w:p w:rsidR="00E26B7B" w:rsidRDefault="0086663A" w:rsidP="00C94BE9">
            <w:r>
              <w:t>Minimum Submission Requirements</w:t>
            </w:r>
          </w:p>
        </w:tc>
        <w:tc>
          <w:tcPr>
            <w:tcW w:w="1010" w:type="dxa"/>
            <w:tcBorders>
              <w:bottom w:val="single" w:sz="4" w:space="0" w:color="000000"/>
            </w:tcBorders>
          </w:tcPr>
          <w:p w:rsidR="00E26B7B" w:rsidRDefault="0086663A" w:rsidP="00C94BE9">
            <w:pPr>
              <w:jc w:val="center"/>
              <w:rPr>
                <w:b/>
              </w:rPr>
            </w:pPr>
            <w:r>
              <w:rPr>
                <w:b/>
              </w:rPr>
              <w:t>MET</w:t>
            </w:r>
          </w:p>
        </w:tc>
        <w:tc>
          <w:tcPr>
            <w:tcW w:w="1140" w:type="dxa"/>
            <w:tcBorders>
              <w:bottom w:val="single" w:sz="4" w:space="0" w:color="000000"/>
            </w:tcBorders>
          </w:tcPr>
          <w:p w:rsidR="00E26B7B" w:rsidRDefault="0086663A" w:rsidP="00C94BE9">
            <w:pPr>
              <w:jc w:val="center"/>
              <w:rPr>
                <w:b/>
              </w:rPr>
            </w:pPr>
            <w:r>
              <w:rPr>
                <w:b/>
              </w:rPr>
              <w:t>NOT YET MET</w:t>
            </w:r>
          </w:p>
        </w:tc>
      </w:tr>
      <w:tr w:rsidR="00776962" w:rsidTr="00C94BE9">
        <w:tc>
          <w:tcPr>
            <w:tcW w:w="7195" w:type="dxa"/>
            <w:tcBorders>
              <w:top w:val="single" w:sz="4" w:space="0" w:color="000000"/>
              <w:bottom w:val="single" w:sz="4" w:space="0" w:color="000000"/>
            </w:tcBorders>
            <w:vAlign w:val="center"/>
          </w:tcPr>
          <w:p w:rsidR="005D17C8" w:rsidRPr="00060F37" w:rsidRDefault="005D17C8" w:rsidP="00C94BE9">
            <w:pPr>
              <w:pStyle w:val="NormalWeb"/>
              <w:numPr>
                <w:ilvl w:val="0"/>
                <w:numId w:val="6"/>
              </w:numPr>
              <w:tabs>
                <w:tab w:val="clear" w:pos="720"/>
                <w:tab w:val="num" w:pos="520"/>
              </w:tabs>
              <w:spacing w:before="0" w:beforeAutospacing="0" w:after="0" w:afterAutospacing="0"/>
              <w:ind w:left="520" w:hanging="160"/>
              <w:textAlignment w:val="baseline"/>
              <w:rPr>
                <w:rFonts w:ascii="Arial" w:hAnsi="Arial" w:cs="Arial"/>
                <w:color w:val="000000"/>
                <w:sz w:val="20"/>
                <w:szCs w:val="20"/>
              </w:rPr>
            </w:pPr>
            <w:r w:rsidRPr="00060F37">
              <w:rPr>
                <w:rFonts w:ascii="Arial" w:hAnsi="Arial" w:cs="Arial"/>
                <w:color w:val="000000"/>
                <w:sz w:val="20"/>
                <w:szCs w:val="20"/>
              </w:rPr>
              <w:t>Your writing should be well ordered, logical, and unified, as well as original and insightful.</w:t>
            </w:r>
          </w:p>
          <w:p w:rsidR="00776962" w:rsidRPr="00060F37" w:rsidRDefault="00776962" w:rsidP="00C94BE9">
            <w:pPr>
              <w:tabs>
                <w:tab w:val="num" w:pos="520"/>
              </w:tabs>
              <w:ind w:left="700"/>
              <w:rPr>
                <w:sz w:val="20"/>
                <w:szCs w:val="20"/>
                <w:shd w:val="clear" w:color="auto" w:fill="FCE5CD"/>
              </w:rPr>
            </w:pPr>
          </w:p>
        </w:tc>
        <w:tc>
          <w:tcPr>
            <w:tcW w:w="1010" w:type="dxa"/>
            <w:tcBorders>
              <w:top w:val="single" w:sz="4" w:space="0" w:color="000000"/>
              <w:bottom w:val="single" w:sz="4" w:space="0" w:color="000000"/>
            </w:tcBorders>
          </w:tcPr>
          <w:p w:rsidR="00776962" w:rsidRDefault="00776962" w:rsidP="00C94BE9"/>
        </w:tc>
        <w:tc>
          <w:tcPr>
            <w:tcW w:w="1140" w:type="dxa"/>
            <w:tcBorders>
              <w:top w:val="single" w:sz="4" w:space="0" w:color="000000"/>
              <w:bottom w:val="single" w:sz="4" w:space="0" w:color="000000"/>
            </w:tcBorders>
          </w:tcPr>
          <w:p w:rsidR="00776962" w:rsidRDefault="00776962" w:rsidP="00C94BE9"/>
        </w:tc>
      </w:tr>
      <w:tr w:rsidR="00776962" w:rsidTr="00C94BE9">
        <w:tc>
          <w:tcPr>
            <w:tcW w:w="7195" w:type="dxa"/>
            <w:tcBorders>
              <w:top w:val="single" w:sz="4" w:space="0" w:color="000000"/>
              <w:bottom w:val="single" w:sz="4" w:space="0" w:color="000000"/>
            </w:tcBorders>
            <w:vAlign w:val="center"/>
          </w:tcPr>
          <w:p w:rsidR="005D17C8" w:rsidRPr="00060F37" w:rsidRDefault="005D17C8" w:rsidP="00C94BE9">
            <w:pPr>
              <w:pStyle w:val="NormalWeb"/>
              <w:numPr>
                <w:ilvl w:val="0"/>
                <w:numId w:val="7"/>
              </w:numPr>
              <w:tabs>
                <w:tab w:val="clear" w:pos="720"/>
                <w:tab w:val="num" w:pos="520"/>
              </w:tabs>
              <w:spacing w:before="0" w:beforeAutospacing="0" w:after="0" w:afterAutospacing="0"/>
              <w:ind w:left="520" w:hanging="160"/>
              <w:textAlignment w:val="baseline"/>
              <w:rPr>
                <w:rFonts w:ascii="Arial" w:hAnsi="Arial" w:cs="Arial"/>
                <w:color w:val="000000"/>
                <w:sz w:val="20"/>
                <w:szCs w:val="20"/>
              </w:rPr>
            </w:pPr>
            <w:r w:rsidRPr="00060F37">
              <w:rPr>
                <w:rFonts w:ascii="Arial" w:hAnsi="Arial" w:cs="Arial"/>
                <w:color w:val="000000"/>
                <w:sz w:val="20"/>
                <w:szCs w:val="20"/>
              </w:rPr>
              <w:t xml:space="preserve">Your submission must include a </w:t>
            </w:r>
            <w:r w:rsidR="00CF0EC8" w:rsidRPr="00060F37">
              <w:rPr>
                <w:rFonts w:ascii="Arial" w:hAnsi="Arial" w:cs="Arial"/>
                <w:color w:val="000000"/>
                <w:sz w:val="20"/>
                <w:szCs w:val="20"/>
              </w:rPr>
              <w:t>cover memo or letter depending on the audience</w:t>
            </w:r>
            <w:r w:rsidR="00472439" w:rsidRPr="00060F37">
              <w:rPr>
                <w:rFonts w:ascii="Arial" w:hAnsi="Arial" w:cs="Arial"/>
                <w:color w:val="000000"/>
                <w:sz w:val="20"/>
                <w:szCs w:val="20"/>
              </w:rPr>
              <w:t xml:space="preserve"> which introduces the researched proposal.</w:t>
            </w:r>
          </w:p>
          <w:p w:rsidR="00776962" w:rsidRPr="00060F37" w:rsidRDefault="00776962" w:rsidP="00C94BE9">
            <w:pPr>
              <w:tabs>
                <w:tab w:val="num" w:pos="520"/>
              </w:tabs>
              <w:ind w:left="700"/>
              <w:rPr>
                <w:sz w:val="20"/>
                <w:szCs w:val="20"/>
              </w:rPr>
            </w:pPr>
          </w:p>
        </w:tc>
        <w:tc>
          <w:tcPr>
            <w:tcW w:w="1010" w:type="dxa"/>
            <w:tcBorders>
              <w:top w:val="single" w:sz="4" w:space="0" w:color="000000"/>
              <w:bottom w:val="single" w:sz="4" w:space="0" w:color="000000"/>
            </w:tcBorders>
          </w:tcPr>
          <w:p w:rsidR="00776962" w:rsidRDefault="00776962" w:rsidP="00C94BE9"/>
        </w:tc>
        <w:tc>
          <w:tcPr>
            <w:tcW w:w="1140" w:type="dxa"/>
            <w:tcBorders>
              <w:top w:val="single" w:sz="4" w:space="0" w:color="000000"/>
              <w:bottom w:val="single" w:sz="4" w:space="0" w:color="000000"/>
            </w:tcBorders>
          </w:tcPr>
          <w:p w:rsidR="00776962" w:rsidRDefault="00776962" w:rsidP="00C94BE9"/>
        </w:tc>
      </w:tr>
      <w:tr w:rsidR="00A73195" w:rsidTr="00C94BE9">
        <w:trPr>
          <w:trHeight w:val="605"/>
        </w:trPr>
        <w:tc>
          <w:tcPr>
            <w:tcW w:w="7195" w:type="dxa"/>
            <w:tcBorders>
              <w:top w:val="single" w:sz="4" w:space="0" w:color="000000"/>
              <w:bottom w:val="single" w:sz="4" w:space="0" w:color="000000"/>
            </w:tcBorders>
            <w:vAlign w:val="center"/>
          </w:tcPr>
          <w:p w:rsidR="00A73195" w:rsidRPr="00060F37" w:rsidRDefault="00A73195" w:rsidP="00C94BE9">
            <w:pPr>
              <w:pStyle w:val="NormalWeb"/>
              <w:numPr>
                <w:ilvl w:val="0"/>
                <w:numId w:val="10"/>
              </w:numPr>
              <w:tabs>
                <w:tab w:val="clear" w:pos="720"/>
                <w:tab w:val="num" w:pos="520"/>
              </w:tabs>
              <w:spacing w:before="0" w:beforeAutospacing="0" w:after="0" w:afterAutospacing="0"/>
              <w:ind w:left="520" w:hanging="160"/>
              <w:textAlignment w:val="baseline"/>
              <w:rPr>
                <w:color w:val="000000"/>
                <w:sz w:val="20"/>
                <w:szCs w:val="20"/>
              </w:rPr>
            </w:pPr>
            <w:r w:rsidRPr="00060F37">
              <w:rPr>
                <w:rFonts w:ascii="Arial" w:hAnsi="Arial" w:cs="Arial"/>
                <w:color w:val="000000"/>
                <w:sz w:val="20"/>
                <w:szCs w:val="20"/>
              </w:rPr>
              <w:t>A cover page including title of proposal, recipient’s name and title, your name and title, and the date</w:t>
            </w:r>
            <w:r w:rsidR="00060F37">
              <w:rPr>
                <w:rFonts w:ascii="Arial" w:hAnsi="Arial" w:cs="Arial"/>
                <w:color w:val="000000"/>
                <w:sz w:val="20"/>
                <w:szCs w:val="20"/>
              </w:rPr>
              <w:t xml:space="preserve"> should be included.</w:t>
            </w:r>
          </w:p>
        </w:tc>
        <w:tc>
          <w:tcPr>
            <w:tcW w:w="1010" w:type="dxa"/>
            <w:tcBorders>
              <w:top w:val="single" w:sz="4" w:space="0" w:color="000000"/>
              <w:bottom w:val="single" w:sz="4" w:space="0" w:color="000000"/>
            </w:tcBorders>
          </w:tcPr>
          <w:p w:rsidR="00A73195" w:rsidRDefault="00A73195" w:rsidP="00C94BE9"/>
        </w:tc>
        <w:tc>
          <w:tcPr>
            <w:tcW w:w="1140" w:type="dxa"/>
            <w:tcBorders>
              <w:top w:val="single" w:sz="4" w:space="0" w:color="000000"/>
              <w:bottom w:val="single" w:sz="4" w:space="0" w:color="000000"/>
            </w:tcBorders>
          </w:tcPr>
          <w:p w:rsidR="00A73195" w:rsidRDefault="00A73195" w:rsidP="00C94BE9"/>
        </w:tc>
      </w:tr>
      <w:tr w:rsidR="00A73195" w:rsidTr="00C94BE9">
        <w:trPr>
          <w:trHeight w:val="317"/>
        </w:trPr>
        <w:tc>
          <w:tcPr>
            <w:tcW w:w="7195" w:type="dxa"/>
            <w:tcBorders>
              <w:top w:val="single" w:sz="4" w:space="0" w:color="000000"/>
              <w:bottom w:val="single" w:sz="4" w:space="0" w:color="000000"/>
            </w:tcBorders>
            <w:vAlign w:val="center"/>
          </w:tcPr>
          <w:p w:rsidR="00A73195" w:rsidRPr="00060F37" w:rsidRDefault="00060F37" w:rsidP="00C94BE9">
            <w:pPr>
              <w:pStyle w:val="NormalWeb"/>
              <w:numPr>
                <w:ilvl w:val="0"/>
                <w:numId w:val="10"/>
              </w:numPr>
              <w:tabs>
                <w:tab w:val="clear" w:pos="720"/>
                <w:tab w:val="num" w:pos="520"/>
              </w:tabs>
              <w:spacing w:before="0" w:beforeAutospacing="0" w:after="0" w:afterAutospacing="0"/>
              <w:textAlignment w:val="baseline"/>
              <w:rPr>
                <w:rFonts w:ascii="Arial" w:hAnsi="Arial" w:cs="Arial"/>
                <w:color w:val="000000"/>
                <w:sz w:val="20"/>
                <w:szCs w:val="20"/>
              </w:rPr>
            </w:pPr>
            <w:r w:rsidRPr="00060F37">
              <w:rPr>
                <w:rFonts w:ascii="Arial" w:hAnsi="Arial" w:cs="Arial"/>
                <w:color w:val="000000"/>
                <w:sz w:val="20"/>
                <w:szCs w:val="20"/>
              </w:rPr>
              <w:t>Provide a table of conten</w:t>
            </w:r>
            <w:r>
              <w:rPr>
                <w:rFonts w:ascii="Arial" w:hAnsi="Arial" w:cs="Arial"/>
                <w:color w:val="000000"/>
                <w:sz w:val="20"/>
                <w:szCs w:val="20"/>
              </w:rPr>
              <w:t>t</w:t>
            </w:r>
            <w:r w:rsidRPr="00060F37">
              <w:rPr>
                <w:rFonts w:ascii="Arial" w:hAnsi="Arial" w:cs="Arial"/>
                <w:color w:val="000000"/>
                <w:sz w:val="20"/>
                <w:szCs w:val="20"/>
              </w:rPr>
              <w:t>s</w:t>
            </w:r>
            <w:r>
              <w:rPr>
                <w:rFonts w:ascii="Arial" w:hAnsi="Arial" w:cs="Arial"/>
                <w:color w:val="000000"/>
                <w:sz w:val="20"/>
                <w:szCs w:val="20"/>
              </w:rPr>
              <w:t>.</w:t>
            </w:r>
          </w:p>
        </w:tc>
        <w:tc>
          <w:tcPr>
            <w:tcW w:w="1010" w:type="dxa"/>
            <w:tcBorders>
              <w:top w:val="single" w:sz="4" w:space="0" w:color="000000"/>
              <w:bottom w:val="single" w:sz="4" w:space="0" w:color="000000"/>
            </w:tcBorders>
          </w:tcPr>
          <w:p w:rsidR="00A73195" w:rsidRDefault="00A73195" w:rsidP="00C94BE9"/>
        </w:tc>
        <w:tc>
          <w:tcPr>
            <w:tcW w:w="1140" w:type="dxa"/>
            <w:tcBorders>
              <w:top w:val="single" w:sz="4" w:space="0" w:color="000000"/>
              <w:bottom w:val="single" w:sz="4" w:space="0" w:color="000000"/>
            </w:tcBorders>
          </w:tcPr>
          <w:p w:rsidR="00A73195" w:rsidRDefault="00A73195" w:rsidP="00C94BE9"/>
        </w:tc>
      </w:tr>
      <w:tr w:rsidR="00D470BF" w:rsidTr="00C94BE9">
        <w:trPr>
          <w:trHeight w:val="317"/>
        </w:trPr>
        <w:tc>
          <w:tcPr>
            <w:tcW w:w="7195" w:type="dxa"/>
            <w:tcBorders>
              <w:top w:val="single" w:sz="4" w:space="0" w:color="000000"/>
              <w:bottom w:val="single" w:sz="4" w:space="0" w:color="000000"/>
            </w:tcBorders>
            <w:vAlign w:val="center"/>
          </w:tcPr>
          <w:p w:rsidR="00D470BF" w:rsidRPr="00060F37" w:rsidRDefault="00D470BF" w:rsidP="00C94BE9">
            <w:pPr>
              <w:pStyle w:val="NormalWeb"/>
              <w:numPr>
                <w:ilvl w:val="0"/>
                <w:numId w:val="10"/>
              </w:numPr>
              <w:tabs>
                <w:tab w:val="clear" w:pos="720"/>
                <w:tab w:val="num" w:pos="520"/>
              </w:tabs>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The executive summary must be no more than one-page long. </w:t>
            </w:r>
          </w:p>
        </w:tc>
        <w:tc>
          <w:tcPr>
            <w:tcW w:w="1010" w:type="dxa"/>
            <w:tcBorders>
              <w:top w:val="single" w:sz="4" w:space="0" w:color="000000"/>
              <w:bottom w:val="single" w:sz="4" w:space="0" w:color="000000"/>
            </w:tcBorders>
          </w:tcPr>
          <w:p w:rsidR="00D470BF" w:rsidRDefault="00D470BF" w:rsidP="00C94BE9"/>
        </w:tc>
        <w:tc>
          <w:tcPr>
            <w:tcW w:w="1140" w:type="dxa"/>
            <w:tcBorders>
              <w:top w:val="single" w:sz="4" w:space="0" w:color="000000"/>
              <w:bottom w:val="single" w:sz="4" w:space="0" w:color="000000"/>
            </w:tcBorders>
          </w:tcPr>
          <w:p w:rsidR="00D470BF" w:rsidRDefault="00D470BF" w:rsidP="00C94BE9"/>
        </w:tc>
      </w:tr>
      <w:tr w:rsidR="00776962" w:rsidTr="00C94BE9">
        <w:trPr>
          <w:trHeight w:val="317"/>
        </w:trPr>
        <w:tc>
          <w:tcPr>
            <w:tcW w:w="7195" w:type="dxa"/>
            <w:tcBorders>
              <w:top w:val="single" w:sz="4" w:space="0" w:color="000000"/>
              <w:bottom w:val="single" w:sz="4" w:space="0" w:color="000000"/>
            </w:tcBorders>
            <w:vAlign w:val="center"/>
          </w:tcPr>
          <w:p w:rsidR="00776962" w:rsidRPr="00D470BF" w:rsidRDefault="005D17C8" w:rsidP="00C94BE9">
            <w:pPr>
              <w:pStyle w:val="ListParagraph"/>
              <w:numPr>
                <w:ilvl w:val="0"/>
                <w:numId w:val="8"/>
              </w:numPr>
              <w:ind w:left="520" w:hanging="180"/>
              <w:rPr>
                <w:sz w:val="20"/>
                <w:szCs w:val="20"/>
              </w:rPr>
            </w:pPr>
            <w:r w:rsidRPr="00060F37">
              <w:rPr>
                <w:color w:val="000000"/>
                <w:sz w:val="20"/>
                <w:szCs w:val="20"/>
              </w:rPr>
              <w:t>Your sources and content should follow current APA citation style.</w:t>
            </w:r>
          </w:p>
          <w:p w:rsidR="00D470BF" w:rsidRPr="00060F37" w:rsidRDefault="00D470BF" w:rsidP="00C94BE9">
            <w:pPr>
              <w:pStyle w:val="ListParagraph"/>
              <w:numPr>
                <w:ilvl w:val="0"/>
                <w:numId w:val="8"/>
              </w:numPr>
              <w:ind w:left="520" w:hanging="180"/>
              <w:rPr>
                <w:sz w:val="20"/>
                <w:szCs w:val="20"/>
              </w:rPr>
            </w:pPr>
            <w:r>
              <w:rPr>
                <w:color w:val="000000"/>
                <w:sz w:val="20"/>
                <w:szCs w:val="20"/>
              </w:rPr>
              <w:t>A reference page using APA 7</w:t>
            </w:r>
            <w:r w:rsidRPr="00D470BF">
              <w:rPr>
                <w:color w:val="000000"/>
                <w:sz w:val="20"/>
                <w:szCs w:val="20"/>
                <w:vertAlign w:val="superscript"/>
              </w:rPr>
              <w:t>th</w:t>
            </w:r>
            <w:r>
              <w:rPr>
                <w:color w:val="000000"/>
                <w:sz w:val="20"/>
                <w:szCs w:val="20"/>
              </w:rPr>
              <w:t xml:space="preserve"> edition must be included.</w:t>
            </w:r>
          </w:p>
        </w:tc>
        <w:tc>
          <w:tcPr>
            <w:tcW w:w="1010" w:type="dxa"/>
            <w:tcBorders>
              <w:top w:val="single" w:sz="4" w:space="0" w:color="000000"/>
              <w:bottom w:val="single" w:sz="4" w:space="0" w:color="000000"/>
            </w:tcBorders>
          </w:tcPr>
          <w:p w:rsidR="00776962" w:rsidRDefault="00776962" w:rsidP="00C94BE9"/>
        </w:tc>
        <w:tc>
          <w:tcPr>
            <w:tcW w:w="1140" w:type="dxa"/>
            <w:tcBorders>
              <w:top w:val="single" w:sz="4" w:space="0" w:color="000000"/>
              <w:bottom w:val="single" w:sz="4" w:space="0" w:color="000000"/>
            </w:tcBorders>
          </w:tcPr>
          <w:p w:rsidR="00776962" w:rsidRDefault="00776962" w:rsidP="00C94BE9"/>
        </w:tc>
      </w:tr>
      <w:tr w:rsidR="005C7E49" w:rsidTr="00C94BE9">
        <w:trPr>
          <w:trHeight w:val="317"/>
        </w:trPr>
        <w:tc>
          <w:tcPr>
            <w:tcW w:w="7195" w:type="dxa"/>
            <w:tcBorders>
              <w:top w:val="single" w:sz="4" w:space="0" w:color="000000"/>
              <w:bottom w:val="single" w:sz="4" w:space="0" w:color="000000"/>
            </w:tcBorders>
            <w:vAlign w:val="center"/>
          </w:tcPr>
          <w:p w:rsidR="005C7E49" w:rsidRPr="00060F37" w:rsidRDefault="005C7E49" w:rsidP="00C94BE9">
            <w:pPr>
              <w:pStyle w:val="NormalWeb"/>
              <w:numPr>
                <w:ilvl w:val="0"/>
                <w:numId w:val="8"/>
              </w:numPr>
              <w:spacing w:before="0" w:beforeAutospacing="0" w:after="0" w:afterAutospacing="0"/>
              <w:ind w:left="520" w:hanging="180"/>
              <w:textAlignment w:val="baseline"/>
              <w:rPr>
                <w:color w:val="000000"/>
                <w:sz w:val="20"/>
                <w:szCs w:val="20"/>
              </w:rPr>
            </w:pPr>
            <w:r w:rsidRPr="005C7E49">
              <w:rPr>
                <w:rFonts w:ascii="Arial" w:hAnsi="Arial" w:cs="Arial"/>
                <w:color w:val="000000"/>
                <w:sz w:val="20"/>
                <w:szCs w:val="20"/>
              </w:rPr>
              <w:t>The total proposal should be composed of 2,500 words, but no more than 3,000 words.</w:t>
            </w:r>
          </w:p>
        </w:tc>
        <w:tc>
          <w:tcPr>
            <w:tcW w:w="1010" w:type="dxa"/>
            <w:tcBorders>
              <w:top w:val="single" w:sz="4" w:space="0" w:color="000000"/>
              <w:bottom w:val="single" w:sz="4" w:space="0" w:color="000000"/>
            </w:tcBorders>
          </w:tcPr>
          <w:p w:rsidR="005C7E49" w:rsidRDefault="005C7E49" w:rsidP="00C94BE9"/>
        </w:tc>
        <w:tc>
          <w:tcPr>
            <w:tcW w:w="1140" w:type="dxa"/>
            <w:tcBorders>
              <w:top w:val="single" w:sz="4" w:space="0" w:color="000000"/>
              <w:bottom w:val="single" w:sz="4" w:space="0" w:color="000000"/>
            </w:tcBorders>
          </w:tcPr>
          <w:p w:rsidR="005C7E49" w:rsidRDefault="005C7E49" w:rsidP="00C94BE9"/>
        </w:tc>
      </w:tr>
      <w:tr w:rsidR="00E42296" w:rsidTr="00C94BE9">
        <w:trPr>
          <w:trHeight w:val="317"/>
        </w:trPr>
        <w:tc>
          <w:tcPr>
            <w:tcW w:w="7195" w:type="dxa"/>
            <w:tcBorders>
              <w:top w:val="single" w:sz="4" w:space="0" w:color="000000"/>
              <w:bottom w:val="single" w:sz="4" w:space="0" w:color="000000"/>
            </w:tcBorders>
            <w:vAlign w:val="center"/>
          </w:tcPr>
          <w:p w:rsidR="005D17C8" w:rsidRPr="00060F37" w:rsidRDefault="005D17C8" w:rsidP="00C94BE9">
            <w:pPr>
              <w:pStyle w:val="NormalWeb"/>
              <w:numPr>
                <w:ilvl w:val="0"/>
                <w:numId w:val="9"/>
              </w:numPr>
              <w:tabs>
                <w:tab w:val="clear" w:pos="720"/>
                <w:tab w:val="num" w:pos="520"/>
              </w:tabs>
              <w:spacing w:before="0" w:beforeAutospacing="0" w:after="0" w:afterAutospacing="0"/>
              <w:textAlignment w:val="baseline"/>
              <w:rPr>
                <w:rFonts w:ascii="Arial" w:hAnsi="Arial" w:cs="Arial"/>
                <w:color w:val="000000"/>
                <w:sz w:val="20"/>
                <w:szCs w:val="20"/>
              </w:rPr>
            </w:pPr>
            <w:r w:rsidRPr="00060F37">
              <w:rPr>
                <w:rFonts w:ascii="Arial" w:hAnsi="Arial" w:cs="Arial"/>
                <w:color w:val="000000"/>
                <w:sz w:val="20"/>
                <w:szCs w:val="20"/>
              </w:rPr>
              <w:t>Your submission should:</w:t>
            </w:r>
          </w:p>
          <w:p w:rsidR="005D17C8" w:rsidRPr="00060F37" w:rsidRDefault="005D17C8" w:rsidP="00C94BE9">
            <w:pPr>
              <w:pStyle w:val="NormalWeb"/>
              <w:numPr>
                <w:ilvl w:val="1"/>
                <w:numId w:val="9"/>
              </w:numPr>
              <w:tabs>
                <w:tab w:val="num" w:pos="520"/>
              </w:tabs>
              <w:spacing w:before="0" w:beforeAutospacing="0" w:after="0" w:afterAutospacing="0"/>
              <w:textAlignment w:val="baseline"/>
              <w:rPr>
                <w:rFonts w:ascii="Arial" w:hAnsi="Arial" w:cs="Arial"/>
                <w:color w:val="000000"/>
                <w:sz w:val="20"/>
                <w:szCs w:val="20"/>
              </w:rPr>
            </w:pPr>
            <w:bookmarkStart w:id="5" w:name="_GoBack"/>
            <w:bookmarkEnd w:id="5"/>
            <w:r w:rsidRPr="00060F37">
              <w:rPr>
                <w:rFonts w:ascii="Arial" w:hAnsi="Arial" w:cs="Arial"/>
                <w:color w:val="000000"/>
                <w:sz w:val="20"/>
                <w:szCs w:val="20"/>
              </w:rPr>
              <w:t>be free of spelling</w:t>
            </w:r>
            <w:r w:rsidR="005C7E49">
              <w:rPr>
                <w:rFonts w:ascii="Arial" w:hAnsi="Arial" w:cs="Arial"/>
                <w:color w:val="000000"/>
                <w:sz w:val="20"/>
                <w:szCs w:val="20"/>
              </w:rPr>
              <w:t xml:space="preserve">, grammar, </w:t>
            </w:r>
            <w:r w:rsidRPr="00060F37">
              <w:rPr>
                <w:rFonts w:ascii="Arial" w:hAnsi="Arial" w:cs="Arial"/>
                <w:color w:val="000000"/>
                <w:sz w:val="20"/>
                <w:szCs w:val="20"/>
              </w:rPr>
              <w:t>or punctuation errors.</w:t>
            </w:r>
          </w:p>
          <w:p w:rsidR="00E42296" w:rsidRPr="00060F37" w:rsidRDefault="00E42296" w:rsidP="00C94BE9">
            <w:pPr>
              <w:tabs>
                <w:tab w:val="num" w:pos="520"/>
              </w:tabs>
              <w:ind w:left="720"/>
              <w:rPr>
                <w:color w:val="000000"/>
                <w:sz w:val="20"/>
                <w:szCs w:val="20"/>
              </w:rPr>
            </w:pPr>
          </w:p>
        </w:tc>
        <w:tc>
          <w:tcPr>
            <w:tcW w:w="1010" w:type="dxa"/>
            <w:tcBorders>
              <w:top w:val="single" w:sz="4" w:space="0" w:color="000000"/>
              <w:bottom w:val="single" w:sz="4" w:space="0" w:color="000000"/>
            </w:tcBorders>
          </w:tcPr>
          <w:p w:rsidR="00E42296" w:rsidRDefault="00E42296" w:rsidP="00C94BE9"/>
        </w:tc>
        <w:tc>
          <w:tcPr>
            <w:tcW w:w="1140" w:type="dxa"/>
            <w:tcBorders>
              <w:top w:val="single" w:sz="4" w:space="0" w:color="000000"/>
              <w:bottom w:val="single" w:sz="4" w:space="0" w:color="000000"/>
            </w:tcBorders>
          </w:tcPr>
          <w:p w:rsidR="00E42296" w:rsidRDefault="00E42296" w:rsidP="00C94BE9"/>
        </w:tc>
      </w:tr>
    </w:tbl>
    <w:p w:rsidR="00E26B7B" w:rsidRDefault="00E26B7B" w:rsidP="00C94BE9">
      <w:pPr>
        <w:spacing w:line="240" w:lineRule="auto"/>
      </w:pPr>
    </w:p>
    <w:sectPr w:rsidR="00E26B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4498E"/>
    <w:multiLevelType w:val="multilevel"/>
    <w:tmpl w:val="3646639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15:restartNumberingAfterBreak="0">
    <w:nsid w:val="18C870BD"/>
    <w:multiLevelType w:val="multilevel"/>
    <w:tmpl w:val="84AE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C4E89"/>
    <w:multiLevelType w:val="hybridMultilevel"/>
    <w:tmpl w:val="4002E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041B6"/>
    <w:multiLevelType w:val="multilevel"/>
    <w:tmpl w:val="53EA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A587E"/>
    <w:multiLevelType w:val="multilevel"/>
    <w:tmpl w:val="4E00DE4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28A3376E"/>
    <w:multiLevelType w:val="multilevel"/>
    <w:tmpl w:val="45B21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036B34"/>
    <w:multiLevelType w:val="multilevel"/>
    <w:tmpl w:val="0B5E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E27007"/>
    <w:multiLevelType w:val="multilevel"/>
    <w:tmpl w:val="372AB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311384"/>
    <w:multiLevelType w:val="multilevel"/>
    <w:tmpl w:val="C666E23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15:restartNumberingAfterBreak="0">
    <w:nsid w:val="7E36209A"/>
    <w:multiLevelType w:val="multilevel"/>
    <w:tmpl w:val="C334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5"/>
  </w:num>
  <w:num w:numId="5">
    <w:abstractNumId w:val="9"/>
  </w:num>
  <w:num w:numId="6">
    <w:abstractNumId w:val="6"/>
  </w:num>
  <w:num w:numId="7">
    <w:abstractNumId w:val="3"/>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7B"/>
    <w:rsid w:val="00012C10"/>
    <w:rsid w:val="000267F1"/>
    <w:rsid w:val="00034904"/>
    <w:rsid w:val="00060F37"/>
    <w:rsid w:val="000706C2"/>
    <w:rsid w:val="00076408"/>
    <w:rsid w:val="00090408"/>
    <w:rsid w:val="000B14BC"/>
    <w:rsid w:val="0011391D"/>
    <w:rsid w:val="00175322"/>
    <w:rsid w:val="001B3E0B"/>
    <w:rsid w:val="001C0A61"/>
    <w:rsid w:val="001F78A5"/>
    <w:rsid w:val="002076F2"/>
    <w:rsid w:val="00220198"/>
    <w:rsid w:val="00234138"/>
    <w:rsid w:val="00240EC3"/>
    <w:rsid w:val="0028146B"/>
    <w:rsid w:val="002F2458"/>
    <w:rsid w:val="002F7FA2"/>
    <w:rsid w:val="00355183"/>
    <w:rsid w:val="0037147C"/>
    <w:rsid w:val="00396D2C"/>
    <w:rsid w:val="003E5B30"/>
    <w:rsid w:val="004270E9"/>
    <w:rsid w:val="00472439"/>
    <w:rsid w:val="00481CD4"/>
    <w:rsid w:val="004838B9"/>
    <w:rsid w:val="004979B7"/>
    <w:rsid w:val="004D216F"/>
    <w:rsid w:val="00504BDF"/>
    <w:rsid w:val="00512079"/>
    <w:rsid w:val="005145E0"/>
    <w:rsid w:val="00531B5A"/>
    <w:rsid w:val="00533BF4"/>
    <w:rsid w:val="00593940"/>
    <w:rsid w:val="005C7E49"/>
    <w:rsid w:val="005D17C8"/>
    <w:rsid w:val="00634436"/>
    <w:rsid w:val="00706315"/>
    <w:rsid w:val="0072087B"/>
    <w:rsid w:val="00730A7A"/>
    <w:rsid w:val="00756D8C"/>
    <w:rsid w:val="00776962"/>
    <w:rsid w:val="00786201"/>
    <w:rsid w:val="007E1D6B"/>
    <w:rsid w:val="008469EA"/>
    <w:rsid w:val="0086663A"/>
    <w:rsid w:val="00897464"/>
    <w:rsid w:val="00910E62"/>
    <w:rsid w:val="009752E2"/>
    <w:rsid w:val="00995FAC"/>
    <w:rsid w:val="009B4D80"/>
    <w:rsid w:val="009D1231"/>
    <w:rsid w:val="009F13E1"/>
    <w:rsid w:val="00A57AF6"/>
    <w:rsid w:val="00A63EBD"/>
    <w:rsid w:val="00A73195"/>
    <w:rsid w:val="00A848B3"/>
    <w:rsid w:val="00B149DC"/>
    <w:rsid w:val="00B22E94"/>
    <w:rsid w:val="00B4502D"/>
    <w:rsid w:val="00B825F2"/>
    <w:rsid w:val="00BB6087"/>
    <w:rsid w:val="00C21EAA"/>
    <w:rsid w:val="00C47AAE"/>
    <w:rsid w:val="00C73BFD"/>
    <w:rsid w:val="00C94BE9"/>
    <w:rsid w:val="00CB2860"/>
    <w:rsid w:val="00CB378A"/>
    <w:rsid w:val="00CE7527"/>
    <w:rsid w:val="00CF0EC8"/>
    <w:rsid w:val="00D470BF"/>
    <w:rsid w:val="00D72F63"/>
    <w:rsid w:val="00D801F7"/>
    <w:rsid w:val="00D86DD2"/>
    <w:rsid w:val="00D94D4D"/>
    <w:rsid w:val="00DB2BDA"/>
    <w:rsid w:val="00E26B7B"/>
    <w:rsid w:val="00E41905"/>
    <w:rsid w:val="00E42296"/>
    <w:rsid w:val="00EA29B5"/>
    <w:rsid w:val="00ED6A02"/>
    <w:rsid w:val="00F209FE"/>
    <w:rsid w:val="00FB6E42"/>
    <w:rsid w:val="00FD7255"/>
    <w:rsid w:val="00FE390D"/>
    <w:rsid w:val="00F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9D04C-47E2-4EE4-9855-7E64CDFF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0">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line="240" w:lineRule="auto"/>
    </w:pPr>
    <w:tblPr>
      <w:tblStyleRowBandSize w:val="1"/>
      <w:tblStyleColBandSize w:val="1"/>
      <w:tblCellMar>
        <w:top w:w="15" w:type="dxa"/>
        <w:left w:w="15" w:type="dxa"/>
        <w:bottom w:w="15" w:type="dxa"/>
        <w:right w:w="15" w:type="dxa"/>
      </w:tblCellMar>
    </w:tblPr>
  </w:style>
  <w:style w:type="character" w:customStyle="1" w:styleId="apple-tab-span">
    <w:name w:val="apple-tab-span"/>
    <w:basedOn w:val="DefaultParagraphFont"/>
    <w:rsid w:val="00CB378A"/>
  </w:style>
  <w:style w:type="paragraph" w:styleId="NormalWeb">
    <w:name w:val="Normal (Web)"/>
    <w:basedOn w:val="Normal"/>
    <w:uiPriority w:val="99"/>
    <w:unhideWhenUsed/>
    <w:rsid w:val="000764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D17C8"/>
    <w:pPr>
      <w:ind w:left="720"/>
      <w:contextualSpacing/>
    </w:pPr>
  </w:style>
  <w:style w:type="paragraph" w:styleId="BalloonText">
    <w:name w:val="Balloon Text"/>
    <w:basedOn w:val="Normal"/>
    <w:link w:val="BalloonTextChar"/>
    <w:uiPriority w:val="99"/>
    <w:semiHidden/>
    <w:unhideWhenUsed/>
    <w:rsid w:val="005939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91384">
      <w:bodyDiv w:val="1"/>
      <w:marLeft w:val="0"/>
      <w:marRight w:val="0"/>
      <w:marTop w:val="0"/>
      <w:marBottom w:val="0"/>
      <w:divBdr>
        <w:top w:val="none" w:sz="0" w:space="0" w:color="auto"/>
        <w:left w:val="none" w:sz="0" w:space="0" w:color="auto"/>
        <w:bottom w:val="none" w:sz="0" w:space="0" w:color="auto"/>
        <w:right w:val="none" w:sz="0" w:space="0" w:color="auto"/>
      </w:divBdr>
    </w:div>
    <w:div w:id="1005203333">
      <w:bodyDiv w:val="1"/>
      <w:marLeft w:val="0"/>
      <w:marRight w:val="0"/>
      <w:marTop w:val="0"/>
      <w:marBottom w:val="0"/>
      <w:divBdr>
        <w:top w:val="none" w:sz="0" w:space="0" w:color="auto"/>
        <w:left w:val="none" w:sz="0" w:space="0" w:color="auto"/>
        <w:bottom w:val="none" w:sz="0" w:space="0" w:color="auto"/>
        <w:right w:val="none" w:sz="0" w:space="0" w:color="auto"/>
      </w:divBdr>
    </w:div>
    <w:div w:id="1184901065">
      <w:bodyDiv w:val="1"/>
      <w:marLeft w:val="0"/>
      <w:marRight w:val="0"/>
      <w:marTop w:val="0"/>
      <w:marBottom w:val="0"/>
      <w:divBdr>
        <w:top w:val="none" w:sz="0" w:space="0" w:color="auto"/>
        <w:left w:val="none" w:sz="0" w:space="0" w:color="auto"/>
        <w:bottom w:val="none" w:sz="0" w:space="0" w:color="auto"/>
        <w:right w:val="none" w:sz="0" w:space="0" w:color="auto"/>
      </w:divBdr>
    </w:div>
    <w:div w:id="1503159043">
      <w:bodyDiv w:val="1"/>
      <w:marLeft w:val="0"/>
      <w:marRight w:val="0"/>
      <w:marTop w:val="0"/>
      <w:marBottom w:val="0"/>
      <w:divBdr>
        <w:top w:val="none" w:sz="0" w:space="0" w:color="auto"/>
        <w:left w:val="none" w:sz="0" w:space="0" w:color="auto"/>
        <w:bottom w:val="none" w:sz="0" w:space="0" w:color="auto"/>
        <w:right w:val="none" w:sz="0" w:space="0" w:color="auto"/>
      </w:divBdr>
    </w:div>
    <w:div w:id="1623806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Kaplan, Inc.</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Scott Valdez</dc:creator>
  <cp:lastModifiedBy>Dee Scott Valdez</cp:lastModifiedBy>
  <cp:revision>16</cp:revision>
  <dcterms:created xsi:type="dcterms:W3CDTF">2020-07-15T16:27:00Z</dcterms:created>
  <dcterms:modified xsi:type="dcterms:W3CDTF">2020-08-28T18:43:00Z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