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4F72" w14:textId="3DF5431B" w:rsidR="00EE41F4" w:rsidRDefault="00EE41F4" w:rsidP="00EE41F4">
      <w:pPr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051C26B3" wp14:editId="240543DF">
            <wp:extent cx="2981325" cy="485775"/>
            <wp:effectExtent l="0" t="0" r="0" b="0"/>
            <wp:docPr id="575" name="Picture 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Picture 5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75BB" w14:textId="68FB5828" w:rsidR="00FD72A2" w:rsidRDefault="003505B7" w:rsidP="00786D33">
      <w:pPr>
        <w:pStyle w:val="Heading1"/>
        <w:jc w:val="center"/>
        <w:rPr>
          <w:rFonts w:eastAsia="Times New Roman"/>
          <w:color w:val="000000"/>
        </w:rPr>
      </w:pPr>
      <w:r>
        <w:t xml:space="preserve">CM107 </w:t>
      </w:r>
      <w:r w:rsidR="00786D33">
        <w:rPr>
          <w:rFonts w:eastAsia="Times New Roman"/>
          <w:color w:val="000000"/>
        </w:rPr>
        <w:t xml:space="preserve">Unit </w:t>
      </w:r>
      <w:r w:rsidR="005E0802">
        <w:rPr>
          <w:rFonts w:eastAsia="Times New Roman"/>
          <w:color w:val="000000"/>
        </w:rPr>
        <w:t>6</w:t>
      </w:r>
      <w:r w:rsidR="00786D33">
        <w:rPr>
          <w:rFonts w:eastAsia="Times New Roman"/>
          <w:color w:val="000000"/>
        </w:rPr>
        <w:t xml:space="preserve"> </w:t>
      </w:r>
      <w:r w:rsidR="00EF696B">
        <w:rPr>
          <w:rFonts w:eastAsia="Times New Roman"/>
          <w:color w:val="000000"/>
        </w:rPr>
        <w:t>Assignment</w:t>
      </w:r>
      <w:r w:rsidR="00786D33">
        <w:rPr>
          <w:rFonts w:eastAsia="Times New Roman"/>
          <w:color w:val="000000"/>
        </w:rPr>
        <w:t xml:space="preserve"> </w:t>
      </w:r>
      <w:r w:rsidR="00786D33">
        <w:rPr>
          <w:rFonts w:eastAsia="Times New Roman"/>
          <w:color w:val="000000"/>
        </w:rPr>
        <w:br/>
      </w:r>
      <w:r w:rsidR="00A51953">
        <w:rPr>
          <w:rFonts w:eastAsia="Times New Roman"/>
          <w:color w:val="000000"/>
        </w:rPr>
        <w:t>Research Plan</w:t>
      </w:r>
      <w:r w:rsidR="005E0802">
        <w:rPr>
          <w:rFonts w:eastAsia="Times New Roman"/>
          <w:color w:val="000000"/>
        </w:rPr>
        <w:t xml:space="preserve"> Chart</w:t>
      </w:r>
    </w:p>
    <w:p w14:paraId="67406C86" w14:textId="77777777" w:rsidR="001B667A" w:rsidRPr="001B667A" w:rsidRDefault="001B667A" w:rsidP="001B66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8990"/>
      </w:tblGrid>
      <w:tr w:rsidR="00A51953" w:rsidRPr="00A51953" w14:paraId="497AB520" w14:textId="77777777" w:rsidTr="00A51953">
        <w:tc>
          <w:tcPr>
            <w:tcW w:w="1790" w:type="dxa"/>
            <w:hideMark/>
          </w:tcPr>
          <w:p w14:paraId="0D71D5D8" w14:textId="77777777" w:rsidR="00A51953" w:rsidRPr="00A51953" w:rsidRDefault="00A51953" w:rsidP="00A848AE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51953">
              <w:rPr>
                <w:rFonts w:ascii="Arial" w:hAnsi="Arial" w:cs="Arial"/>
                <w:color w:val="000000"/>
                <w:sz w:val="22"/>
                <w:szCs w:val="20"/>
              </w:rPr>
              <w:t>Body paragraph 1 main idea (cause or effect of the change)</w:t>
            </w:r>
          </w:p>
        </w:tc>
        <w:tc>
          <w:tcPr>
            <w:tcW w:w="8990" w:type="dxa"/>
            <w:hideMark/>
          </w:tcPr>
          <w:p w14:paraId="632574BE" w14:textId="77777777" w:rsidR="00A51953" w:rsidRPr="00A51953" w:rsidRDefault="00A51953" w:rsidP="00A848AE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51953">
              <w:rPr>
                <w:rFonts w:ascii="Arial" w:hAnsi="Arial" w:cs="Arial"/>
                <w:color w:val="000000"/>
                <w:sz w:val="22"/>
                <w:szCs w:val="20"/>
              </w:rPr>
              <w:t>Research information/evidence I will need to locate in Unit 7 to validate this main point and supporting ideas: </w:t>
            </w:r>
          </w:p>
          <w:p w14:paraId="2EFC7C7C" w14:textId="794ABF0E" w:rsidR="00A51953" w:rsidRPr="00A51953" w:rsidRDefault="00A51953" w:rsidP="00A848AE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51953">
              <w:rPr>
                <w:rFonts w:ascii="Arial" w:hAnsi="Arial" w:cs="Arial"/>
                <w:color w:val="000000"/>
                <w:sz w:val="22"/>
                <w:szCs w:val="20"/>
              </w:rPr>
              <w:t>1</w:t>
            </w:r>
            <w:r w:rsidRPr="00A51953">
              <w:rPr>
                <w:rFonts w:ascii="Arial" w:hAnsi="Arial" w:cs="Arial"/>
                <w:color w:val="000000"/>
                <w:sz w:val="22"/>
                <w:szCs w:val="20"/>
              </w:rPr>
              <w:t>.</w:t>
            </w:r>
          </w:p>
          <w:p w14:paraId="27406442" w14:textId="77777777" w:rsidR="00A51953" w:rsidRPr="00A51953" w:rsidRDefault="00A51953" w:rsidP="00A848AE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51953">
              <w:rPr>
                <w:rFonts w:ascii="Arial" w:hAnsi="Arial" w:cs="Arial"/>
                <w:color w:val="000000"/>
                <w:sz w:val="22"/>
                <w:szCs w:val="20"/>
              </w:rPr>
              <w:t>2.</w:t>
            </w:r>
            <w:bookmarkStart w:id="1" w:name="_GoBack"/>
            <w:bookmarkEnd w:id="1"/>
          </w:p>
          <w:p w14:paraId="6C530F31" w14:textId="77777777" w:rsidR="00A51953" w:rsidRPr="00A51953" w:rsidRDefault="00A51953" w:rsidP="00A848AE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51953">
              <w:rPr>
                <w:rFonts w:ascii="Arial" w:hAnsi="Arial" w:cs="Arial"/>
                <w:color w:val="000000"/>
                <w:sz w:val="22"/>
                <w:szCs w:val="20"/>
              </w:rPr>
              <w:t>3</w:t>
            </w:r>
          </w:p>
        </w:tc>
      </w:tr>
      <w:tr w:rsidR="00A51953" w:rsidRPr="00A51953" w14:paraId="4601C139" w14:textId="77777777" w:rsidTr="00A51953">
        <w:tc>
          <w:tcPr>
            <w:tcW w:w="1790" w:type="dxa"/>
            <w:hideMark/>
          </w:tcPr>
          <w:p w14:paraId="03835CE1" w14:textId="77777777" w:rsidR="00A51953" w:rsidRPr="00A51953" w:rsidRDefault="00A51953" w:rsidP="00A848AE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51953">
              <w:rPr>
                <w:rFonts w:ascii="Arial" w:hAnsi="Arial" w:cs="Arial"/>
                <w:color w:val="000000"/>
                <w:sz w:val="22"/>
                <w:szCs w:val="20"/>
              </w:rPr>
              <w:t>Body paragraph 2: Main idea (cause or effect of the change)</w:t>
            </w:r>
          </w:p>
        </w:tc>
        <w:tc>
          <w:tcPr>
            <w:tcW w:w="8990" w:type="dxa"/>
            <w:hideMark/>
          </w:tcPr>
          <w:p w14:paraId="618EC574" w14:textId="77777777" w:rsidR="00A51953" w:rsidRPr="00A51953" w:rsidRDefault="00A51953" w:rsidP="00A848AE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51953">
              <w:rPr>
                <w:rFonts w:ascii="Arial" w:hAnsi="Arial" w:cs="Arial"/>
                <w:color w:val="000000"/>
                <w:sz w:val="22"/>
                <w:szCs w:val="20"/>
              </w:rPr>
              <w:t>Research information/evidence I will need to locate in Unit 7 to validate this main point and supporting ideas: </w:t>
            </w:r>
          </w:p>
          <w:p w14:paraId="3D39E94E" w14:textId="77777777" w:rsidR="00A51953" w:rsidRPr="00A51953" w:rsidRDefault="00A51953" w:rsidP="00A848AE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51953">
              <w:rPr>
                <w:rFonts w:ascii="Arial" w:hAnsi="Arial" w:cs="Arial"/>
                <w:color w:val="000000"/>
                <w:sz w:val="22"/>
                <w:szCs w:val="20"/>
              </w:rPr>
              <w:t>1.</w:t>
            </w:r>
          </w:p>
          <w:p w14:paraId="71B819F8" w14:textId="77777777" w:rsidR="00A51953" w:rsidRPr="00A51953" w:rsidRDefault="00A51953" w:rsidP="00A848AE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51953">
              <w:rPr>
                <w:rFonts w:ascii="Arial" w:hAnsi="Arial" w:cs="Arial"/>
                <w:color w:val="000000"/>
                <w:sz w:val="22"/>
                <w:szCs w:val="20"/>
              </w:rPr>
              <w:t>2. </w:t>
            </w:r>
          </w:p>
          <w:p w14:paraId="3EC9279E" w14:textId="77777777" w:rsidR="00A51953" w:rsidRPr="00A51953" w:rsidRDefault="00A51953" w:rsidP="00A848AE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51953">
              <w:rPr>
                <w:rFonts w:ascii="Arial" w:hAnsi="Arial" w:cs="Arial"/>
                <w:color w:val="000000"/>
                <w:sz w:val="22"/>
                <w:szCs w:val="20"/>
              </w:rPr>
              <w:t>3. </w:t>
            </w:r>
          </w:p>
        </w:tc>
      </w:tr>
      <w:tr w:rsidR="00A51953" w:rsidRPr="00A51953" w14:paraId="40B61F18" w14:textId="77777777" w:rsidTr="00A51953">
        <w:tc>
          <w:tcPr>
            <w:tcW w:w="1790" w:type="dxa"/>
            <w:hideMark/>
          </w:tcPr>
          <w:p w14:paraId="4C5E85F7" w14:textId="77777777" w:rsidR="00A51953" w:rsidRPr="00A51953" w:rsidRDefault="00A51953" w:rsidP="00A848AE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51953">
              <w:rPr>
                <w:rFonts w:ascii="Arial" w:hAnsi="Arial" w:cs="Arial"/>
                <w:color w:val="000000"/>
                <w:sz w:val="22"/>
                <w:szCs w:val="20"/>
              </w:rPr>
              <w:t>Body paragraph 3: Main idea (cause or effect of the change)</w:t>
            </w:r>
          </w:p>
        </w:tc>
        <w:tc>
          <w:tcPr>
            <w:tcW w:w="8990" w:type="dxa"/>
            <w:hideMark/>
          </w:tcPr>
          <w:p w14:paraId="614641E6" w14:textId="77777777" w:rsidR="00A51953" w:rsidRPr="00A51953" w:rsidRDefault="00A51953" w:rsidP="00A848AE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51953">
              <w:rPr>
                <w:rFonts w:ascii="Arial" w:hAnsi="Arial" w:cs="Arial"/>
                <w:color w:val="000000"/>
                <w:sz w:val="22"/>
                <w:szCs w:val="20"/>
              </w:rPr>
              <w:t>Research information/evidence I will need to locate in Unit 7 to validate this main point and supporting ideas. </w:t>
            </w:r>
          </w:p>
          <w:p w14:paraId="5F5B0758" w14:textId="77777777" w:rsidR="00A51953" w:rsidRPr="00A51953" w:rsidRDefault="00A51953" w:rsidP="00A848AE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51953">
              <w:rPr>
                <w:rFonts w:ascii="Arial" w:hAnsi="Arial" w:cs="Arial"/>
                <w:color w:val="000000"/>
                <w:sz w:val="22"/>
                <w:szCs w:val="20"/>
              </w:rPr>
              <w:t>1.</w:t>
            </w:r>
          </w:p>
          <w:p w14:paraId="42359F4C" w14:textId="77777777" w:rsidR="00A51953" w:rsidRPr="00A51953" w:rsidRDefault="00A51953" w:rsidP="00A848AE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51953">
              <w:rPr>
                <w:rFonts w:ascii="Arial" w:hAnsi="Arial" w:cs="Arial"/>
                <w:color w:val="000000"/>
                <w:sz w:val="22"/>
                <w:szCs w:val="20"/>
              </w:rPr>
              <w:t>2.</w:t>
            </w:r>
          </w:p>
          <w:p w14:paraId="1E2D08C5" w14:textId="77777777" w:rsidR="00A51953" w:rsidRPr="00A51953" w:rsidRDefault="00A51953" w:rsidP="00A848AE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51953">
              <w:rPr>
                <w:rFonts w:ascii="Arial" w:hAnsi="Arial" w:cs="Arial"/>
                <w:color w:val="000000"/>
                <w:sz w:val="22"/>
                <w:szCs w:val="20"/>
              </w:rPr>
              <w:t>3.</w:t>
            </w:r>
          </w:p>
        </w:tc>
      </w:tr>
    </w:tbl>
    <w:p w14:paraId="32B94561" w14:textId="77777777" w:rsidR="00FD72A2" w:rsidRPr="00CD546A" w:rsidRDefault="00FD72A2" w:rsidP="00CD546A"/>
    <w:sectPr w:rsidR="00FD72A2" w:rsidRPr="00CD546A" w:rsidSect="004C4F7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FB1"/>
    <w:multiLevelType w:val="multilevel"/>
    <w:tmpl w:val="68062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4D37DC"/>
    <w:multiLevelType w:val="multilevel"/>
    <w:tmpl w:val="7D30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D019F"/>
    <w:multiLevelType w:val="multilevel"/>
    <w:tmpl w:val="DD7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F79CA"/>
    <w:multiLevelType w:val="multilevel"/>
    <w:tmpl w:val="F96A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13BB7"/>
    <w:multiLevelType w:val="multilevel"/>
    <w:tmpl w:val="174C2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AF6C78"/>
    <w:multiLevelType w:val="multilevel"/>
    <w:tmpl w:val="301AE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B243999"/>
    <w:multiLevelType w:val="hybridMultilevel"/>
    <w:tmpl w:val="E9B6AA14"/>
    <w:lvl w:ilvl="0" w:tplc="31ECB22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8252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A27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43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87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07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E6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89C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63B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45AA1"/>
    <w:multiLevelType w:val="multilevel"/>
    <w:tmpl w:val="2710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07784"/>
    <w:multiLevelType w:val="multilevel"/>
    <w:tmpl w:val="943E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D4761"/>
    <w:multiLevelType w:val="multilevel"/>
    <w:tmpl w:val="0B7A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568C8"/>
    <w:multiLevelType w:val="multilevel"/>
    <w:tmpl w:val="24D43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1366BD6"/>
    <w:multiLevelType w:val="multilevel"/>
    <w:tmpl w:val="58ECB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17E324C"/>
    <w:multiLevelType w:val="multilevel"/>
    <w:tmpl w:val="A99AF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01685"/>
    <w:multiLevelType w:val="multilevel"/>
    <w:tmpl w:val="43824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8971FF2"/>
    <w:multiLevelType w:val="multilevel"/>
    <w:tmpl w:val="94C01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9E3D65"/>
    <w:multiLevelType w:val="multilevel"/>
    <w:tmpl w:val="F852F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3A47B1D"/>
    <w:multiLevelType w:val="multilevel"/>
    <w:tmpl w:val="5252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0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6420A8"/>
    <w:multiLevelType w:val="multilevel"/>
    <w:tmpl w:val="FA7E7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58768B3"/>
    <w:multiLevelType w:val="multilevel"/>
    <w:tmpl w:val="F7A03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D864A2"/>
    <w:multiLevelType w:val="multilevel"/>
    <w:tmpl w:val="AC2A4B9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A610CE9"/>
    <w:multiLevelType w:val="multilevel"/>
    <w:tmpl w:val="E05A6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B97792A"/>
    <w:multiLevelType w:val="hybridMultilevel"/>
    <w:tmpl w:val="068C7824"/>
    <w:lvl w:ilvl="0" w:tplc="6DBC416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C0284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CF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69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CA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92E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45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0D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F21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476063"/>
    <w:multiLevelType w:val="hybridMultilevel"/>
    <w:tmpl w:val="21A0585E"/>
    <w:lvl w:ilvl="0" w:tplc="7BEEF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5118F"/>
    <w:multiLevelType w:val="hybridMultilevel"/>
    <w:tmpl w:val="BF1E6F68"/>
    <w:lvl w:ilvl="0" w:tplc="77AC6BB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E485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60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C3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B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8B3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EE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69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63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340CA4"/>
    <w:multiLevelType w:val="multilevel"/>
    <w:tmpl w:val="36C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A418FC"/>
    <w:multiLevelType w:val="multilevel"/>
    <w:tmpl w:val="6CAED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08D2C84"/>
    <w:multiLevelType w:val="multilevel"/>
    <w:tmpl w:val="24C62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5"/>
  </w:num>
  <w:num w:numId="5">
    <w:abstractNumId w:val="11"/>
  </w:num>
  <w:num w:numId="6">
    <w:abstractNumId w:val="12"/>
  </w:num>
  <w:num w:numId="7">
    <w:abstractNumId w:val="14"/>
  </w:num>
  <w:num w:numId="8">
    <w:abstractNumId w:val="13"/>
  </w:num>
  <w:num w:numId="9">
    <w:abstractNumId w:val="18"/>
  </w:num>
  <w:num w:numId="10">
    <w:abstractNumId w:val="17"/>
  </w:num>
  <w:num w:numId="11">
    <w:abstractNumId w:val="26"/>
  </w:num>
  <w:num w:numId="12">
    <w:abstractNumId w:val="19"/>
  </w:num>
  <w:num w:numId="13">
    <w:abstractNumId w:val="4"/>
  </w:num>
  <w:num w:numId="14">
    <w:abstractNumId w:val="25"/>
  </w:num>
  <w:num w:numId="15">
    <w:abstractNumId w:val="20"/>
  </w:num>
  <w:num w:numId="16">
    <w:abstractNumId w:val="9"/>
  </w:num>
  <w:num w:numId="17">
    <w:abstractNumId w:val="3"/>
  </w:num>
  <w:num w:numId="18">
    <w:abstractNumId w:val="2"/>
  </w:num>
  <w:num w:numId="19">
    <w:abstractNumId w:val="8"/>
    <w:lvlOverride w:ilvl="0">
      <w:lvl w:ilvl="0">
        <w:numFmt w:val="upperRoman"/>
        <w:lvlText w:val="%1."/>
        <w:lvlJc w:val="right"/>
      </w:lvl>
    </w:lvlOverride>
  </w:num>
  <w:num w:numId="20">
    <w:abstractNumId w:val="21"/>
  </w:num>
  <w:num w:numId="21">
    <w:abstractNumId w:val="23"/>
  </w:num>
  <w:num w:numId="22">
    <w:abstractNumId w:val="6"/>
  </w:num>
  <w:num w:numId="23">
    <w:abstractNumId w:val="22"/>
  </w:num>
  <w:num w:numId="24">
    <w:abstractNumId w:val="1"/>
  </w:num>
  <w:num w:numId="25">
    <w:abstractNumId w:val="2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24"/>
    <w:rsid w:val="000D7132"/>
    <w:rsid w:val="001B667A"/>
    <w:rsid w:val="003505B7"/>
    <w:rsid w:val="003B52E8"/>
    <w:rsid w:val="004715B7"/>
    <w:rsid w:val="004C4F76"/>
    <w:rsid w:val="004D79A1"/>
    <w:rsid w:val="005E0802"/>
    <w:rsid w:val="0067574D"/>
    <w:rsid w:val="006C52AC"/>
    <w:rsid w:val="006F1C1B"/>
    <w:rsid w:val="00786D33"/>
    <w:rsid w:val="007F7D7F"/>
    <w:rsid w:val="00822D24"/>
    <w:rsid w:val="008667F0"/>
    <w:rsid w:val="009345B0"/>
    <w:rsid w:val="009F19D0"/>
    <w:rsid w:val="00A13E23"/>
    <w:rsid w:val="00A51953"/>
    <w:rsid w:val="00AD77FC"/>
    <w:rsid w:val="00BD61D2"/>
    <w:rsid w:val="00C0059E"/>
    <w:rsid w:val="00C9299A"/>
    <w:rsid w:val="00CD3A6D"/>
    <w:rsid w:val="00CD546A"/>
    <w:rsid w:val="00EE41F4"/>
    <w:rsid w:val="00EF696B"/>
    <w:rsid w:val="00F673EC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8895"/>
  <w15:docId w15:val="{46759C49-974F-415F-990C-DB038B0E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5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4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C4F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0D7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485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Tonya Scalise</cp:lastModifiedBy>
  <cp:revision>2</cp:revision>
  <dcterms:created xsi:type="dcterms:W3CDTF">2020-05-14T13:27:00Z</dcterms:created>
  <dcterms:modified xsi:type="dcterms:W3CDTF">2020-05-14T13:27:00Z</dcterms:modified>
</cp:coreProperties>
</file>