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4F72" w14:textId="3DF5431B" w:rsidR="00EE41F4" w:rsidRDefault="00EE41F4" w:rsidP="00EE41F4">
      <w:pPr>
        <w:jc w:val="center"/>
      </w:pPr>
      <w:bookmarkStart w:id="0" w:name="_gjdgxs" w:colFirst="0" w:colLast="0"/>
      <w:bookmarkStart w:id="1" w:name="_GoBack"/>
      <w:bookmarkEnd w:id="0"/>
      <w:bookmarkEnd w:id="1"/>
      <w:r>
        <w:rPr>
          <w:noProof/>
        </w:rPr>
        <w:drawing>
          <wp:inline distT="0" distB="0" distL="0" distR="0" wp14:anchorId="051C26B3" wp14:editId="240543DF">
            <wp:extent cx="2981325" cy="485775"/>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5"/>
                    <a:stretch>
                      <a:fillRect/>
                    </a:stretch>
                  </pic:blipFill>
                  <pic:spPr>
                    <a:xfrm>
                      <a:off x="0" y="0"/>
                      <a:ext cx="2981325" cy="485775"/>
                    </a:xfrm>
                    <a:prstGeom prst="rect">
                      <a:avLst/>
                    </a:prstGeom>
                  </pic:spPr>
                </pic:pic>
              </a:graphicData>
            </a:graphic>
          </wp:inline>
        </w:drawing>
      </w:r>
    </w:p>
    <w:p w14:paraId="08A775BB" w14:textId="1CB2BEB4" w:rsidR="00FD72A2" w:rsidRDefault="003505B7" w:rsidP="001B667A">
      <w:pPr>
        <w:pStyle w:val="Heading1"/>
        <w:jc w:val="center"/>
        <w:rPr>
          <w:rFonts w:eastAsia="Times New Roman"/>
          <w:color w:val="000000"/>
        </w:rPr>
      </w:pPr>
      <w:r>
        <w:t>CM</w:t>
      </w:r>
      <w:r w:rsidR="0076165D">
        <w:t>220</w:t>
      </w:r>
      <w:r>
        <w:t xml:space="preserve"> </w:t>
      </w:r>
      <w:r w:rsidR="009345B0">
        <w:rPr>
          <w:rFonts w:eastAsia="Times New Roman"/>
          <w:color w:val="000000"/>
        </w:rPr>
        <w:t>Peer Review Chart</w:t>
      </w:r>
    </w:p>
    <w:p w14:paraId="67406C86" w14:textId="77777777" w:rsidR="001B667A" w:rsidRPr="001B667A" w:rsidRDefault="001B667A" w:rsidP="001B667A"/>
    <w:tbl>
      <w:tblPr>
        <w:tblStyle w:val="TableGrid"/>
        <w:tblW w:w="0" w:type="auto"/>
        <w:tblLook w:val="04A0" w:firstRow="1" w:lastRow="0" w:firstColumn="1" w:lastColumn="0" w:noHBand="0" w:noVBand="1"/>
      </w:tblPr>
      <w:tblGrid>
        <w:gridCol w:w="3140"/>
        <w:gridCol w:w="7560"/>
      </w:tblGrid>
      <w:tr w:rsidR="009345B0" w:rsidRPr="00E92A02" w14:paraId="639A7426" w14:textId="77777777" w:rsidTr="009345B0">
        <w:tc>
          <w:tcPr>
            <w:tcW w:w="3140" w:type="dxa"/>
            <w:hideMark/>
          </w:tcPr>
          <w:p w14:paraId="206DE08A" w14:textId="77777777" w:rsidR="009345B0" w:rsidRPr="009345B0" w:rsidRDefault="009345B0" w:rsidP="00A848AE">
            <w:pPr>
              <w:rPr>
                <w:rFonts w:ascii="Calibri" w:eastAsia="Times New Roman" w:hAnsi="Calibri" w:cs="Calibri"/>
                <w:b/>
                <w:bCs/>
                <w:color w:val="000000"/>
              </w:rPr>
            </w:pPr>
            <w:r w:rsidRPr="009345B0">
              <w:rPr>
                <w:rFonts w:eastAsia="Times New Roman"/>
                <w:b/>
                <w:bCs/>
                <w:color w:val="000000"/>
                <w:sz w:val="36"/>
                <w:szCs w:val="36"/>
              </w:rPr>
              <w:t>H</w:t>
            </w:r>
            <w:r w:rsidRPr="009345B0">
              <w:rPr>
                <w:rFonts w:ascii="Calibri" w:eastAsia="Times New Roman" w:hAnsi="Calibri" w:cs="Calibri"/>
                <w:b/>
                <w:bCs/>
                <w:color w:val="000000"/>
              </w:rPr>
              <w:t>elp the writer see what he or she did well.</w:t>
            </w:r>
            <w:r w:rsidRPr="009345B0">
              <w:rPr>
                <w:rFonts w:ascii="Calibri" w:eastAsia="Times New Roman" w:hAnsi="Calibri" w:cs="Calibri"/>
                <w:b/>
                <w:bCs/>
                <w:color w:val="000000"/>
              </w:rPr>
              <w:br/>
            </w:r>
          </w:p>
          <w:p w14:paraId="36FCA74B" w14:textId="77777777" w:rsidR="0076165D" w:rsidRDefault="009345B0" w:rsidP="00A848AE">
            <w:pPr>
              <w:rPr>
                <w:rFonts w:eastAsia="Times New Roman"/>
                <w:color w:val="000000"/>
                <w:sz w:val="20"/>
                <w:szCs w:val="20"/>
              </w:rPr>
            </w:pPr>
            <w:r w:rsidRPr="009345B0">
              <w:rPr>
                <w:rFonts w:eastAsia="Times New Roman"/>
                <w:color w:val="000000"/>
                <w:sz w:val="20"/>
                <w:szCs w:val="20"/>
              </w:rPr>
              <w:t xml:space="preserve">Find one quality in the draft that is particularly effective. Explain why it’s a strong </w:t>
            </w:r>
            <w:r w:rsidR="0076165D">
              <w:rPr>
                <w:rFonts w:eastAsia="Times New Roman"/>
                <w:color w:val="000000"/>
                <w:sz w:val="20"/>
                <w:szCs w:val="20"/>
              </w:rPr>
              <w:t>quality.</w:t>
            </w:r>
          </w:p>
          <w:p w14:paraId="324BD4F1" w14:textId="15AAB62D" w:rsidR="009345B0" w:rsidRPr="003936E3" w:rsidRDefault="009345B0" w:rsidP="00A848AE">
            <w:pPr>
              <w:rPr>
                <w:rFonts w:ascii="Calibri" w:eastAsia="Times New Roman" w:hAnsi="Calibri" w:cs="Calibri"/>
                <w:b/>
                <w:bCs/>
                <w:color w:val="000000"/>
              </w:rPr>
            </w:pPr>
            <w:r w:rsidRPr="009345B0">
              <w:rPr>
                <w:rFonts w:eastAsia="Times New Roman"/>
                <w:color w:val="000000"/>
                <w:sz w:val="20"/>
                <w:szCs w:val="20"/>
              </w:rPr>
              <w:t xml:space="preserve"> </w:t>
            </w:r>
          </w:p>
        </w:tc>
        <w:tc>
          <w:tcPr>
            <w:tcW w:w="7560" w:type="dxa"/>
            <w:hideMark/>
          </w:tcPr>
          <w:p w14:paraId="2234EDFB" w14:textId="77777777" w:rsidR="009345B0" w:rsidRPr="00E92A02" w:rsidRDefault="009345B0" w:rsidP="00A848AE">
            <w:pPr>
              <w:spacing w:before="240" w:after="240"/>
              <w:rPr>
                <w:rFonts w:ascii="Times New Roman" w:eastAsia="Times New Roman" w:hAnsi="Times New Roman" w:cs="Times New Roman"/>
                <w:sz w:val="24"/>
                <w:szCs w:val="24"/>
              </w:rPr>
            </w:pPr>
          </w:p>
        </w:tc>
      </w:tr>
      <w:tr w:rsidR="009345B0" w:rsidRPr="00E92A02" w14:paraId="137D5855" w14:textId="77777777" w:rsidTr="009345B0">
        <w:trPr>
          <w:trHeight w:val="2724"/>
        </w:trPr>
        <w:tc>
          <w:tcPr>
            <w:tcW w:w="3140" w:type="dxa"/>
            <w:hideMark/>
          </w:tcPr>
          <w:p w14:paraId="3766B7F6" w14:textId="64E81F5B" w:rsidR="009345B0" w:rsidRPr="00E92A02" w:rsidRDefault="009345B0" w:rsidP="009345B0">
            <w:pPr>
              <w:spacing w:before="240" w:after="240"/>
              <w:rPr>
                <w:rFonts w:ascii="Times New Roman" w:eastAsia="Times New Roman" w:hAnsi="Times New Roman" w:cs="Times New Roman"/>
                <w:sz w:val="24"/>
                <w:szCs w:val="24"/>
              </w:rPr>
            </w:pPr>
            <w:r w:rsidRPr="00E92A02">
              <w:rPr>
                <w:rFonts w:eastAsia="Times New Roman"/>
                <w:b/>
                <w:bCs/>
                <w:color w:val="000000"/>
                <w:sz w:val="36"/>
                <w:szCs w:val="36"/>
              </w:rPr>
              <w:t>E</w:t>
            </w:r>
            <w:r w:rsidRPr="00E92A02">
              <w:rPr>
                <w:rFonts w:ascii="Calibri" w:eastAsia="Times New Roman" w:hAnsi="Calibri" w:cs="Calibri"/>
                <w:b/>
                <w:bCs/>
                <w:color w:val="000000"/>
              </w:rPr>
              <w:t>valuate the main point</w:t>
            </w:r>
            <w:r>
              <w:rPr>
                <w:rFonts w:ascii="Calibri" w:eastAsia="Times New Roman" w:hAnsi="Calibri" w:cs="Calibri"/>
                <w:b/>
                <w:bCs/>
                <w:color w:val="000000"/>
              </w:rPr>
              <w:br/>
            </w:r>
            <w:r>
              <w:rPr>
                <w:rFonts w:ascii="Calibri" w:eastAsia="Times New Roman" w:hAnsi="Calibri" w:cs="Calibri"/>
                <w:b/>
                <w:bCs/>
                <w:sz w:val="24"/>
                <w:szCs w:val="24"/>
              </w:rPr>
              <w:br/>
            </w:r>
            <w:r w:rsidRPr="00E92A02">
              <w:rPr>
                <w:rFonts w:eastAsia="Times New Roman"/>
                <w:color w:val="000000"/>
                <w:sz w:val="20"/>
                <w:szCs w:val="20"/>
              </w:rPr>
              <w:t xml:space="preserve">If you were the </w:t>
            </w:r>
            <w:proofErr w:type="gramStart"/>
            <w:r w:rsidRPr="00E92A02">
              <w:rPr>
                <w:rFonts w:eastAsia="Times New Roman"/>
                <w:color w:val="000000"/>
                <w:sz w:val="20"/>
                <w:szCs w:val="20"/>
              </w:rPr>
              <w:t>intended  audience</w:t>
            </w:r>
            <w:proofErr w:type="gramEnd"/>
            <w:r w:rsidRPr="00E92A02">
              <w:rPr>
                <w:rFonts w:eastAsia="Times New Roman"/>
                <w:color w:val="000000"/>
                <w:sz w:val="20"/>
                <w:szCs w:val="20"/>
              </w:rPr>
              <w:t xml:space="preserve"> for the paper, what do you think the writer could do differently to strengthen the </w:t>
            </w:r>
            <w:r w:rsidR="0076165D">
              <w:rPr>
                <w:rFonts w:eastAsia="Times New Roman"/>
                <w:color w:val="000000"/>
                <w:sz w:val="20"/>
                <w:szCs w:val="20"/>
              </w:rPr>
              <w:t xml:space="preserve">thesis or supporting points </w:t>
            </w:r>
            <w:r w:rsidRPr="00E92A02">
              <w:rPr>
                <w:rFonts w:eastAsia="Times New Roman"/>
                <w:color w:val="000000"/>
                <w:sz w:val="20"/>
                <w:szCs w:val="20"/>
              </w:rPr>
              <w:t xml:space="preserve">so that the </w:t>
            </w:r>
            <w:r w:rsidR="0076165D">
              <w:rPr>
                <w:rFonts w:eastAsia="Times New Roman"/>
                <w:color w:val="000000"/>
                <w:sz w:val="20"/>
                <w:szCs w:val="20"/>
              </w:rPr>
              <w:t>writer’s ideas are</w:t>
            </w:r>
            <w:r w:rsidRPr="00E92A02">
              <w:rPr>
                <w:rFonts w:eastAsia="Times New Roman"/>
                <w:color w:val="000000"/>
                <w:sz w:val="20"/>
                <w:szCs w:val="20"/>
              </w:rPr>
              <w:t xml:space="preserve"> clear and immediately understood?</w:t>
            </w:r>
          </w:p>
        </w:tc>
        <w:tc>
          <w:tcPr>
            <w:tcW w:w="7560" w:type="dxa"/>
            <w:hideMark/>
          </w:tcPr>
          <w:p w14:paraId="3AC4304A" w14:textId="77777777" w:rsidR="009345B0" w:rsidRPr="00E92A02" w:rsidRDefault="009345B0" w:rsidP="009345B0">
            <w:pPr>
              <w:spacing w:before="240" w:after="240"/>
              <w:rPr>
                <w:rFonts w:ascii="Times New Roman" w:eastAsia="Times New Roman" w:hAnsi="Times New Roman" w:cs="Times New Roman"/>
                <w:sz w:val="24"/>
                <w:szCs w:val="24"/>
              </w:rPr>
            </w:pPr>
          </w:p>
        </w:tc>
      </w:tr>
      <w:tr w:rsidR="009345B0" w:rsidRPr="00E92A02" w14:paraId="60DC7B67" w14:textId="77777777" w:rsidTr="009345B0">
        <w:tc>
          <w:tcPr>
            <w:tcW w:w="3140" w:type="dxa"/>
            <w:hideMark/>
          </w:tcPr>
          <w:p w14:paraId="60E823B9" w14:textId="16B51DA2" w:rsidR="009345B0" w:rsidRPr="009345B0" w:rsidRDefault="009345B0" w:rsidP="00A848AE">
            <w:pPr>
              <w:rPr>
                <w:rFonts w:ascii="Calibri" w:eastAsia="Times New Roman" w:hAnsi="Calibri" w:cs="Calibri"/>
                <w:b/>
                <w:bCs/>
                <w:color w:val="000000"/>
              </w:rPr>
            </w:pPr>
            <w:r w:rsidRPr="00E92A02">
              <w:rPr>
                <w:rFonts w:eastAsia="Times New Roman"/>
                <w:b/>
                <w:bCs/>
                <w:color w:val="000000"/>
                <w:sz w:val="36"/>
                <w:szCs w:val="36"/>
              </w:rPr>
              <w:t>L</w:t>
            </w:r>
            <w:r w:rsidRPr="00E92A02">
              <w:rPr>
                <w:rFonts w:ascii="Calibri" w:eastAsia="Times New Roman" w:hAnsi="Calibri" w:cs="Calibri"/>
                <w:b/>
                <w:bCs/>
                <w:color w:val="000000"/>
              </w:rPr>
              <w:t>ook over the information, details, and research the writer chose to include</w:t>
            </w:r>
          </w:p>
          <w:p w14:paraId="09E4528B" w14:textId="77777777" w:rsidR="0076165D" w:rsidRDefault="009345B0" w:rsidP="009345B0">
            <w:pPr>
              <w:spacing w:before="240" w:after="240"/>
              <w:rPr>
                <w:rFonts w:eastAsia="Times New Roman"/>
                <w:color w:val="000000"/>
                <w:sz w:val="20"/>
                <w:szCs w:val="20"/>
              </w:rPr>
            </w:pPr>
            <w:r w:rsidRPr="00E92A02">
              <w:rPr>
                <w:rFonts w:eastAsia="Times New Roman"/>
                <w:color w:val="000000"/>
                <w:sz w:val="20"/>
                <w:szCs w:val="20"/>
              </w:rPr>
              <w:t xml:space="preserve">What could the writer do to strengthen the information used and the development of ideas in the paper? Do the details, </w:t>
            </w:r>
            <w:r w:rsidR="0076165D">
              <w:rPr>
                <w:rFonts w:eastAsia="Times New Roman"/>
                <w:color w:val="000000"/>
                <w:sz w:val="20"/>
                <w:szCs w:val="20"/>
              </w:rPr>
              <w:t>research, and information c</w:t>
            </w:r>
            <w:r w:rsidRPr="00E92A02">
              <w:rPr>
                <w:rFonts w:eastAsia="Times New Roman"/>
                <w:color w:val="000000"/>
                <w:sz w:val="20"/>
                <w:szCs w:val="20"/>
              </w:rPr>
              <w:t xml:space="preserve">onsistently support the main point? </w:t>
            </w:r>
            <w:r w:rsidR="0076165D">
              <w:rPr>
                <w:rFonts w:eastAsia="Times New Roman"/>
                <w:color w:val="000000"/>
                <w:sz w:val="20"/>
                <w:szCs w:val="20"/>
              </w:rPr>
              <w:t>Does anything need to be taken out because it isn’t relevant to the main point? How can the writer improve the integration of source information?</w:t>
            </w:r>
          </w:p>
          <w:p w14:paraId="4AB2795D" w14:textId="173F62E9" w:rsidR="009345B0" w:rsidRPr="00E92A02" w:rsidRDefault="009345B0" w:rsidP="009345B0">
            <w:pPr>
              <w:spacing w:before="240" w:after="240"/>
              <w:rPr>
                <w:rFonts w:ascii="Times New Roman" w:eastAsia="Times New Roman" w:hAnsi="Times New Roman" w:cs="Times New Roman"/>
                <w:sz w:val="24"/>
                <w:szCs w:val="24"/>
              </w:rPr>
            </w:pPr>
          </w:p>
        </w:tc>
        <w:tc>
          <w:tcPr>
            <w:tcW w:w="7560" w:type="dxa"/>
            <w:hideMark/>
          </w:tcPr>
          <w:p w14:paraId="1E489082" w14:textId="77777777" w:rsidR="009345B0" w:rsidRPr="00E92A02" w:rsidRDefault="009345B0" w:rsidP="009345B0">
            <w:pPr>
              <w:spacing w:before="240" w:after="240"/>
              <w:rPr>
                <w:rFonts w:ascii="Times New Roman" w:eastAsia="Times New Roman" w:hAnsi="Times New Roman" w:cs="Times New Roman"/>
                <w:sz w:val="24"/>
                <w:szCs w:val="24"/>
              </w:rPr>
            </w:pPr>
          </w:p>
        </w:tc>
      </w:tr>
      <w:tr w:rsidR="009345B0" w:rsidRPr="00E92A02" w14:paraId="582D276A" w14:textId="77777777" w:rsidTr="009345B0">
        <w:tc>
          <w:tcPr>
            <w:tcW w:w="3140" w:type="dxa"/>
            <w:hideMark/>
          </w:tcPr>
          <w:p w14:paraId="486DD73A" w14:textId="77777777" w:rsidR="009345B0" w:rsidRDefault="009345B0" w:rsidP="00A848AE">
            <w:pPr>
              <w:rPr>
                <w:rFonts w:ascii="Calibri" w:eastAsia="Times New Roman" w:hAnsi="Calibri" w:cs="Calibri"/>
                <w:b/>
                <w:bCs/>
                <w:color w:val="000000"/>
              </w:rPr>
            </w:pPr>
            <w:r w:rsidRPr="00E92A02">
              <w:rPr>
                <w:rFonts w:eastAsia="Times New Roman"/>
                <w:b/>
                <w:bCs/>
                <w:color w:val="000000"/>
                <w:sz w:val="36"/>
                <w:szCs w:val="36"/>
              </w:rPr>
              <w:t>P</w:t>
            </w:r>
            <w:r w:rsidRPr="00E92A02">
              <w:rPr>
                <w:rFonts w:ascii="Calibri" w:eastAsia="Times New Roman" w:hAnsi="Calibri" w:cs="Calibri"/>
                <w:b/>
                <w:bCs/>
                <w:color w:val="000000"/>
              </w:rPr>
              <w:t>lan for revising</w:t>
            </w:r>
          </w:p>
          <w:p w14:paraId="057716C2" w14:textId="0474A1F1" w:rsidR="009345B0" w:rsidRPr="00E92A02" w:rsidRDefault="009345B0" w:rsidP="009345B0">
            <w:pPr>
              <w:spacing w:before="240" w:after="240"/>
              <w:rPr>
                <w:rFonts w:ascii="Times New Roman" w:eastAsia="Times New Roman" w:hAnsi="Times New Roman" w:cs="Times New Roman"/>
                <w:sz w:val="24"/>
                <w:szCs w:val="24"/>
              </w:rPr>
            </w:pPr>
            <w:r w:rsidRPr="00E92A02">
              <w:rPr>
                <w:rFonts w:eastAsia="Times New Roman"/>
                <w:color w:val="000000"/>
                <w:sz w:val="20"/>
                <w:szCs w:val="20"/>
              </w:rPr>
              <w:t>What parts of the draft are either unclear or confusing and what could the writer do to improve these sections of the paper? What do you suggest the writer plan to do during revision to make the paper stronger and more effective? </w:t>
            </w:r>
          </w:p>
        </w:tc>
        <w:tc>
          <w:tcPr>
            <w:tcW w:w="7560" w:type="dxa"/>
            <w:hideMark/>
          </w:tcPr>
          <w:p w14:paraId="4AB68C32" w14:textId="77777777" w:rsidR="009345B0" w:rsidRPr="00E92A02" w:rsidRDefault="009345B0" w:rsidP="009345B0">
            <w:pPr>
              <w:spacing w:before="240" w:after="240"/>
              <w:rPr>
                <w:rFonts w:ascii="Times New Roman" w:eastAsia="Times New Roman" w:hAnsi="Times New Roman" w:cs="Times New Roman"/>
                <w:sz w:val="24"/>
                <w:szCs w:val="24"/>
              </w:rPr>
            </w:pPr>
          </w:p>
        </w:tc>
      </w:tr>
    </w:tbl>
    <w:p w14:paraId="32B94561" w14:textId="77777777" w:rsidR="00FD72A2" w:rsidRPr="00CD546A" w:rsidRDefault="00FD72A2" w:rsidP="00CD546A"/>
    <w:sectPr w:rsidR="00FD72A2" w:rsidRPr="00CD546A" w:rsidSect="004C4F7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FB1"/>
    <w:multiLevelType w:val="multilevel"/>
    <w:tmpl w:val="68062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D019F"/>
    <w:multiLevelType w:val="multilevel"/>
    <w:tmpl w:val="DD7E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F79CA"/>
    <w:multiLevelType w:val="multilevel"/>
    <w:tmpl w:val="F96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3BB7"/>
    <w:multiLevelType w:val="multilevel"/>
    <w:tmpl w:val="174C2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AF6C78"/>
    <w:multiLevelType w:val="multilevel"/>
    <w:tmpl w:val="301AE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6D4761"/>
    <w:multiLevelType w:val="multilevel"/>
    <w:tmpl w:val="0B7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568C8"/>
    <w:multiLevelType w:val="multilevel"/>
    <w:tmpl w:val="24D4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366BD6"/>
    <w:multiLevelType w:val="multilevel"/>
    <w:tmpl w:val="58ECB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7E324C"/>
    <w:multiLevelType w:val="multilevel"/>
    <w:tmpl w:val="A99AF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01685"/>
    <w:multiLevelType w:val="multilevel"/>
    <w:tmpl w:val="4382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971FF2"/>
    <w:multiLevelType w:val="multilevel"/>
    <w:tmpl w:val="94C01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9E3D65"/>
    <w:multiLevelType w:val="multilevel"/>
    <w:tmpl w:val="F852F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6420A8"/>
    <w:multiLevelType w:val="multilevel"/>
    <w:tmpl w:val="FA7E7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58768B3"/>
    <w:multiLevelType w:val="multilevel"/>
    <w:tmpl w:val="F7A03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D864A2"/>
    <w:multiLevelType w:val="multilevel"/>
    <w:tmpl w:val="AC2A4B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610CE9"/>
    <w:multiLevelType w:val="multilevel"/>
    <w:tmpl w:val="E05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A418FC"/>
    <w:multiLevelType w:val="multilevel"/>
    <w:tmpl w:val="6CAED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8D2C84"/>
    <w:multiLevelType w:val="multilevel"/>
    <w:tmpl w:val="24C62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11"/>
  </w:num>
  <w:num w:numId="4">
    <w:abstractNumId w:val="4"/>
  </w:num>
  <w:num w:numId="5">
    <w:abstractNumId w:val="7"/>
  </w:num>
  <w:num w:numId="6">
    <w:abstractNumId w:val="8"/>
  </w:num>
  <w:num w:numId="7">
    <w:abstractNumId w:val="10"/>
  </w:num>
  <w:num w:numId="8">
    <w:abstractNumId w:val="9"/>
  </w:num>
  <w:num w:numId="9">
    <w:abstractNumId w:val="13"/>
  </w:num>
  <w:num w:numId="10">
    <w:abstractNumId w:val="12"/>
  </w:num>
  <w:num w:numId="11">
    <w:abstractNumId w:val="17"/>
  </w:num>
  <w:num w:numId="12">
    <w:abstractNumId w:val="14"/>
  </w:num>
  <w:num w:numId="13">
    <w:abstractNumId w:val="3"/>
  </w:num>
  <w:num w:numId="14">
    <w:abstractNumId w:val="16"/>
  </w:num>
  <w:num w:numId="15">
    <w:abstractNumId w:val="15"/>
  </w:num>
  <w:num w:numId="16">
    <w:abstractNumId w:val="5"/>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24"/>
    <w:rsid w:val="000A2E8F"/>
    <w:rsid w:val="000D02A2"/>
    <w:rsid w:val="001B667A"/>
    <w:rsid w:val="003505B7"/>
    <w:rsid w:val="003B52E8"/>
    <w:rsid w:val="004715B7"/>
    <w:rsid w:val="004C4F76"/>
    <w:rsid w:val="0067574D"/>
    <w:rsid w:val="006C52AC"/>
    <w:rsid w:val="006F1C1B"/>
    <w:rsid w:val="0076165D"/>
    <w:rsid w:val="007F7D7F"/>
    <w:rsid w:val="00822D24"/>
    <w:rsid w:val="008667F0"/>
    <w:rsid w:val="009345B0"/>
    <w:rsid w:val="009F19D0"/>
    <w:rsid w:val="00A13E23"/>
    <w:rsid w:val="00AD77FC"/>
    <w:rsid w:val="00BD61D2"/>
    <w:rsid w:val="00C0059E"/>
    <w:rsid w:val="00CD3A6D"/>
    <w:rsid w:val="00CD546A"/>
    <w:rsid w:val="00DC5449"/>
    <w:rsid w:val="00EE41F4"/>
    <w:rsid w:val="00F673EC"/>
    <w:rsid w:val="00FD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8895"/>
  <w15:docId w15:val="{46759C49-974F-415F-990C-DB038B0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05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5B7"/>
    <w:rPr>
      <w:rFonts w:ascii="Segoe UI" w:hAnsi="Segoe UI" w:cs="Segoe UI"/>
      <w:sz w:val="18"/>
      <w:szCs w:val="18"/>
    </w:rPr>
  </w:style>
  <w:style w:type="table" w:styleId="TableGrid">
    <w:name w:val="Table Grid"/>
    <w:basedOn w:val="TableNormal"/>
    <w:uiPriority w:val="39"/>
    <w:rsid w:val="004C4F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4F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Tonya Scalise</cp:lastModifiedBy>
  <cp:revision>2</cp:revision>
  <dcterms:created xsi:type="dcterms:W3CDTF">2020-12-02T23:19:00Z</dcterms:created>
  <dcterms:modified xsi:type="dcterms:W3CDTF">2020-12-02T23:19:00Z</dcterms:modified>
</cp:coreProperties>
</file>