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53A8" w14:textId="43A5AA8B" w:rsidR="008A2FA7" w:rsidRPr="0053347D" w:rsidRDefault="0053347D" w:rsidP="0053347D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380"/>
        <w:rPr>
          <w:rFonts w:ascii="Arial" w:eastAsia="Arial" w:hAnsi="Arial" w:cs="Arial"/>
          <w:b/>
          <w:color w:val="191919"/>
          <w:sz w:val="25"/>
          <w:szCs w:val="25"/>
        </w:rPr>
      </w:pPr>
      <w:bookmarkStart w:id="0" w:name="_GoBack"/>
      <w:bookmarkEnd w:id="0"/>
      <w:r>
        <w:rPr>
          <w:rFonts w:ascii="Arial" w:eastAsia="Arial" w:hAnsi="Arial" w:cs="Arial"/>
          <w:b/>
          <w:color w:val="191919"/>
          <w:sz w:val="25"/>
          <w:szCs w:val="25"/>
        </w:rPr>
        <w:t>Assignment Table:</w:t>
      </w: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19191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191919"/>
          <w:sz w:val="24"/>
          <w:szCs w:val="24"/>
        </w:rPr>
        <w:t>Part 1: Data Collection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580"/>
      </w:tblGrid>
      <w:tr w:rsidR="008A2FA7" w14:paraId="55532BED" w14:textId="77777777">
        <w:trPr>
          <w:trHeight w:val="360"/>
        </w:trPr>
        <w:tc>
          <w:tcPr>
            <w:tcW w:w="10345" w:type="dxa"/>
            <w:gridSpan w:val="2"/>
            <w:vAlign w:val="center"/>
          </w:tcPr>
          <w:p w14:paraId="6B5920FB" w14:textId="77777777" w:rsidR="008A2FA7" w:rsidRDefault="0053347D">
            <w:r>
              <w:rPr>
                <w:rFonts w:ascii="Arial" w:eastAsia="Arial" w:hAnsi="Arial" w:cs="Arial"/>
                <w:b/>
                <w:sz w:val="24"/>
                <w:szCs w:val="24"/>
              </w:rPr>
              <w:t>Identity of food item 1:</w:t>
            </w:r>
          </w:p>
        </w:tc>
      </w:tr>
      <w:tr w:rsidR="008A2FA7" w14:paraId="21739B39" w14:textId="77777777">
        <w:trPr>
          <w:trHeight w:val="460"/>
        </w:trPr>
        <w:tc>
          <w:tcPr>
            <w:tcW w:w="4765" w:type="dxa"/>
          </w:tcPr>
          <w:p w14:paraId="72C90EEB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1. Where was the food item produced?</w:t>
            </w:r>
          </w:p>
        </w:tc>
        <w:tc>
          <w:tcPr>
            <w:tcW w:w="5580" w:type="dxa"/>
          </w:tcPr>
          <w:p w14:paraId="264E35D3" w14:textId="77777777" w:rsidR="008A2FA7" w:rsidRDefault="008A2FA7"/>
        </w:tc>
      </w:tr>
      <w:tr w:rsidR="008A2FA7" w14:paraId="7CC5B937" w14:textId="77777777">
        <w:trPr>
          <w:trHeight w:val="700"/>
        </w:trPr>
        <w:tc>
          <w:tcPr>
            <w:tcW w:w="4765" w:type="dxa"/>
          </w:tcPr>
          <w:p w14:paraId="6B169CB1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2. Approximately how far would the food item have to travel to get to your city/town?</w:t>
            </w:r>
          </w:p>
        </w:tc>
        <w:tc>
          <w:tcPr>
            <w:tcW w:w="5580" w:type="dxa"/>
          </w:tcPr>
          <w:p w14:paraId="5D861AF9" w14:textId="77777777" w:rsidR="008A2FA7" w:rsidRDefault="008A2FA7"/>
        </w:tc>
      </w:tr>
      <w:tr w:rsidR="008A2FA7" w14:paraId="03D9975B" w14:textId="77777777">
        <w:trPr>
          <w:trHeight w:val="700"/>
        </w:trPr>
        <w:tc>
          <w:tcPr>
            <w:tcW w:w="4765" w:type="dxa"/>
          </w:tcPr>
          <w:p w14:paraId="485F6F5C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5"/>
                <w:szCs w:val="25"/>
              </w:rPr>
              <w:t xml:space="preserve">3. </w:t>
            </w: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Would this be considered a local food based on the reading (Local foods are ones that are sourced from within 100 miles)?</w:t>
            </w:r>
          </w:p>
        </w:tc>
        <w:tc>
          <w:tcPr>
            <w:tcW w:w="5580" w:type="dxa"/>
          </w:tcPr>
          <w:p w14:paraId="10400A58" w14:textId="77777777" w:rsidR="008A2FA7" w:rsidRDefault="008A2FA7"/>
        </w:tc>
      </w:tr>
      <w:tr w:rsidR="008A2FA7" w14:paraId="42E2C74A" w14:textId="77777777">
        <w:trPr>
          <w:trHeight w:val="680"/>
        </w:trPr>
        <w:tc>
          <w:tcPr>
            <w:tcW w:w="4765" w:type="dxa"/>
          </w:tcPr>
          <w:p w14:paraId="4D90392D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4. If the answer to number 3 was no, is there an alternative that you could use as a substitute that is local?</w:t>
            </w:r>
          </w:p>
        </w:tc>
        <w:tc>
          <w:tcPr>
            <w:tcW w:w="5580" w:type="dxa"/>
          </w:tcPr>
          <w:p w14:paraId="30EE5940" w14:textId="77777777" w:rsidR="008A2FA7" w:rsidRDefault="008A2FA7"/>
        </w:tc>
      </w:tr>
      <w:tr w:rsidR="008A2FA7" w14:paraId="5D17154B" w14:textId="77777777">
        <w:trPr>
          <w:trHeight w:val="680"/>
        </w:trPr>
        <w:tc>
          <w:tcPr>
            <w:tcW w:w="4765" w:type="dxa"/>
          </w:tcPr>
          <w:p w14:paraId="11042FF6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5. List a minimum of four energy inputs that humans must provide to grow, package/prepare, and transport your food item from where it was produced to the store.</w:t>
            </w:r>
          </w:p>
        </w:tc>
        <w:tc>
          <w:tcPr>
            <w:tcW w:w="5580" w:type="dxa"/>
          </w:tcPr>
          <w:p w14:paraId="68B0AE2E" w14:textId="77777777" w:rsidR="008A2FA7" w:rsidRDefault="008A2FA7"/>
        </w:tc>
      </w:tr>
    </w:tbl>
    <w:p w14:paraId="5998BE61" w14:textId="77777777" w:rsidR="008A2FA7" w:rsidRDefault="008A2FA7">
      <w:pPr>
        <w:rPr>
          <w:sz w:val="8"/>
          <w:szCs w:val="8"/>
        </w:rPr>
      </w:pPr>
    </w:p>
    <w:tbl>
      <w:tblPr>
        <w:tblStyle w:val="a0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580"/>
      </w:tblGrid>
      <w:tr w:rsidR="008A2FA7" w14:paraId="642A12F6" w14:textId="77777777">
        <w:trPr>
          <w:trHeight w:val="360"/>
        </w:trPr>
        <w:tc>
          <w:tcPr>
            <w:tcW w:w="10345" w:type="dxa"/>
            <w:gridSpan w:val="2"/>
            <w:vAlign w:val="center"/>
          </w:tcPr>
          <w:p w14:paraId="53CC6ACD" w14:textId="77777777" w:rsidR="008A2FA7" w:rsidRDefault="0053347D">
            <w:r>
              <w:rPr>
                <w:rFonts w:ascii="Arial" w:eastAsia="Arial" w:hAnsi="Arial" w:cs="Arial"/>
                <w:b/>
                <w:sz w:val="24"/>
                <w:szCs w:val="24"/>
              </w:rPr>
              <w:t>Identity of food item 1:</w:t>
            </w:r>
          </w:p>
        </w:tc>
      </w:tr>
      <w:tr w:rsidR="008A2FA7" w14:paraId="6D707D83" w14:textId="77777777">
        <w:trPr>
          <w:trHeight w:val="460"/>
        </w:trPr>
        <w:tc>
          <w:tcPr>
            <w:tcW w:w="4765" w:type="dxa"/>
          </w:tcPr>
          <w:p w14:paraId="3D265510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1. Where was the food item produced?</w:t>
            </w:r>
          </w:p>
        </w:tc>
        <w:tc>
          <w:tcPr>
            <w:tcW w:w="5580" w:type="dxa"/>
          </w:tcPr>
          <w:p w14:paraId="029A1DA9" w14:textId="77777777" w:rsidR="008A2FA7" w:rsidRDefault="008A2FA7"/>
        </w:tc>
      </w:tr>
      <w:tr w:rsidR="008A2FA7" w14:paraId="4DFCF993" w14:textId="77777777">
        <w:trPr>
          <w:trHeight w:val="700"/>
        </w:trPr>
        <w:tc>
          <w:tcPr>
            <w:tcW w:w="4765" w:type="dxa"/>
          </w:tcPr>
          <w:p w14:paraId="0F8BEF60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2. Approximately how far would the food item have to travel to get to your city/town?</w:t>
            </w:r>
          </w:p>
        </w:tc>
        <w:tc>
          <w:tcPr>
            <w:tcW w:w="5580" w:type="dxa"/>
          </w:tcPr>
          <w:p w14:paraId="066AE5C2" w14:textId="77777777" w:rsidR="008A2FA7" w:rsidRDefault="008A2FA7"/>
        </w:tc>
      </w:tr>
      <w:tr w:rsidR="008A2FA7" w14:paraId="6B97A576" w14:textId="77777777">
        <w:trPr>
          <w:trHeight w:val="700"/>
        </w:trPr>
        <w:tc>
          <w:tcPr>
            <w:tcW w:w="4765" w:type="dxa"/>
          </w:tcPr>
          <w:p w14:paraId="7CFF5BC8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5"/>
                <w:szCs w:val="25"/>
              </w:rPr>
              <w:t xml:space="preserve">3. </w:t>
            </w: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Would this be considered a local food based on the reading (Local foods are ones that are sourced from within 100 miles)?</w:t>
            </w:r>
          </w:p>
        </w:tc>
        <w:tc>
          <w:tcPr>
            <w:tcW w:w="5580" w:type="dxa"/>
          </w:tcPr>
          <w:p w14:paraId="6B71109F" w14:textId="77777777" w:rsidR="008A2FA7" w:rsidRDefault="008A2FA7"/>
        </w:tc>
      </w:tr>
      <w:tr w:rsidR="008A2FA7" w14:paraId="5110F53E" w14:textId="77777777">
        <w:trPr>
          <w:trHeight w:val="680"/>
        </w:trPr>
        <w:tc>
          <w:tcPr>
            <w:tcW w:w="4765" w:type="dxa"/>
          </w:tcPr>
          <w:p w14:paraId="33B389E4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4. If the answer to number 3 was no, is there an alternative that you could use as a substitute that is local?</w:t>
            </w:r>
          </w:p>
        </w:tc>
        <w:tc>
          <w:tcPr>
            <w:tcW w:w="5580" w:type="dxa"/>
          </w:tcPr>
          <w:p w14:paraId="09BDCA92" w14:textId="77777777" w:rsidR="008A2FA7" w:rsidRDefault="008A2FA7"/>
        </w:tc>
      </w:tr>
      <w:tr w:rsidR="008A2FA7" w14:paraId="52D3D8BB" w14:textId="77777777">
        <w:trPr>
          <w:trHeight w:val="680"/>
        </w:trPr>
        <w:tc>
          <w:tcPr>
            <w:tcW w:w="4765" w:type="dxa"/>
          </w:tcPr>
          <w:p w14:paraId="129D19D4" w14:textId="77777777" w:rsidR="008A2FA7" w:rsidRDefault="00533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ind w:right="380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5. List a minimum of four energy inputs that humans must provide to grow, package/prepare, and transport your food item from where it was produced to the store.</w:t>
            </w:r>
          </w:p>
        </w:tc>
        <w:tc>
          <w:tcPr>
            <w:tcW w:w="5580" w:type="dxa"/>
          </w:tcPr>
          <w:p w14:paraId="2FF48660" w14:textId="77777777" w:rsidR="008A2FA7" w:rsidRDefault="008A2FA7"/>
        </w:tc>
      </w:tr>
    </w:tbl>
    <w:p w14:paraId="4B6DEAF4" w14:textId="796B869D" w:rsidR="008A2FA7" w:rsidRDefault="008A2FA7">
      <w:pPr>
        <w:spacing w:after="0" w:line="240" w:lineRule="auto"/>
        <w:ind w:right="380"/>
        <w:rPr>
          <w:sz w:val="24"/>
          <w:szCs w:val="24"/>
        </w:rPr>
      </w:pPr>
    </w:p>
    <w:sectPr w:rsidR="008A2FA7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B09"/>
    <w:multiLevelType w:val="multilevel"/>
    <w:tmpl w:val="14B23CB6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F540048"/>
    <w:multiLevelType w:val="multilevel"/>
    <w:tmpl w:val="ED380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1218F4"/>
    <w:multiLevelType w:val="multilevel"/>
    <w:tmpl w:val="EA10149C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A7"/>
    <w:rsid w:val="000E3366"/>
    <w:rsid w:val="0053347D"/>
    <w:rsid w:val="008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33C3"/>
  <w15:docId w15:val="{D66DA6B9-A328-4F11-89E8-27EB6F96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0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64B0"/>
    <w:rPr>
      <w:color w:val="0000FF"/>
      <w:u w:val="single"/>
    </w:rPr>
  </w:style>
  <w:style w:type="table" w:styleId="TableGrid">
    <w:name w:val="Table Grid"/>
    <w:basedOn w:val="TableNormal"/>
    <w:uiPriority w:val="39"/>
    <w:rsid w:val="0035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Pxq3MDm2NKCuGqaKt9oWmNCnA==">AMUW2mWdaBGMoAUqzI6sLBG5mpm/1d8yqcPgRorA0rYQiYEDM6HTMya2pHyAzZjSAqrN01/Dv3KXEYWBphnMOhKHuXwwfBfdZqJnJpX/j2DIudtwXCQI6dDgq7JuEWG7yLA8zQa5C0EmAy7aG/iLZIeuUb1gKGzq+w==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Tonya Scalise</cp:lastModifiedBy>
  <cp:revision>2</cp:revision>
  <dcterms:created xsi:type="dcterms:W3CDTF">2019-11-29T16:39:00Z</dcterms:created>
  <dcterms:modified xsi:type="dcterms:W3CDTF">2019-11-29T16:39:00Z</dcterms:modified>
</cp:coreProperties>
</file>