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8EC" w:rsidRDefault="00591ED9">
      <w:pPr>
        <w:rPr>
          <w:rStyle w:val="Strong"/>
          <w:rFonts w:ascii="Arial" w:hAnsi="Arial" w:cs="Arial"/>
          <w:color w:val="212529"/>
          <w:sz w:val="24"/>
          <w:szCs w:val="24"/>
          <w:shd w:val="clear" w:color="auto" w:fill="FFFFFF"/>
        </w:rPr>
      </w:pPr>
      <w:bookmarkStart w:id="0" w:name="_GoBack"/>
      <w:bookmarkEnd w:id="0"/>
      <w:r>
        <w:rPr>
          <w:rStyle w:val="Strong"/>
          <w:rFonts w:ascii="Arial" w:hAnsi="Arial" w:cs="Arial"/>
          <w:color w:val="212529"/>
          <w:sz w:val="24"/>
          <w:szCs w:val="24"/>
          <w:shd w:val="clear" w:color="auto" w:fill="FFFFFF"/>
        </w:rPr>
        <w:t>Crisis Intervention and Safety Planning for the Adult/Geriatric Patient</w:t>
      </w:r>
    </w:p>
    <w:p w:rsidR="00FB28EC" w:rsidRDefault="00591ED9">
      <w:pPr>
        <w:pStyle w:val="NormalWeb"/>
        <w:shd w:val="clear" w:color="auto" w:fill="FFFFFF"/>
        <w:spacing w:before="0" w:beforeAutospacing="0" w:after="255" w:afterAutospacing="0" w:line="276" w:lineRule="auto"/>
        <w:rPr>
          <w:rStyle w:val="Strong"/>
          <w:rFonts w:ascii="Arial" w:hAnsi="Arial" w:cs="Arial"/>
          <w:b w:val="0"/>
          <w:bCs w:val="0"/>
          <w:color w:val="313131"/>
          <w:sz w:val="22"/>
          <w:szCs w:val="22"/>
        </w:rPr>
      </w:pPr>
      <w:r>
        <w:rPr>
          <w:rStyle w:val="Strong"/>
          <w:rFonts w:ascii="Arial" w:hAnsi="Arial" w:cs="Arial"/>
          <w:b w:val="0"/>
          <w:bCs w:val="0"/>
          <w:color w:val="212529"/>
          <w:sz w:val="22"/>
          <w:szCs w:val="22"/>
          <w:shd w:val="clear" w:color="auto" w:fill="FFFFFF"/>
        </w:rPr>
        <w:t>Mr. Z, age 6</w:t>
      </w:r>
      <w:r>
        <w:rPr>
          <w:rStyle w:val="Strong"/>
          <w:rFonts w:ascii="Arial" w:hAnsi="Arial" w:cs="Arial"/>
          <w:b w:val="0"/>
          <w:bCs w:val="0"/>
          <w:color w:val="212529"/>
          <w:sz w:val="22"/>
          <w:szCs w:val="22"/>
          <w:shd w:val="clear" w:color="auto" w:fill="FFFFFF"/>
        </w:rPr>
        <w:t>8</w:t>
      </w:r>
      <w:r>
        <w:rPr>
          <w:rStyle w:val="Strong"/>
          <w:rFonts w:ascii="Arial" w:hAnsi="Arial" w:cs="Arial"/>
          <w:b w:val="0"/>
          <w:bCs w:val="0"/>
          <w:color w:val="212529"/>
          <w:sz w:val="22"/>
          <w:szCs w:val="22"/>
          <w:shd w:val="clear" w:color="auto" w:fill="FFFFFF"/>
        </w:rPr>
        <w:t xml:space="preserve">, is a new resident of a long-term care facility in the Alzheimer Unit. He was recently taken by his family for evaluation in the Emergency Department after he was </w:t>
      </w:r>
      <w:r>
        <w:rPr>
          <w:rStyle w:val="Strong"/>
          <w:rFonts w:ascii="Arial" w:hAnsi="Arial" w:cs="Arial"/>
          <w:b w:val="0"/>
          <w:bCs w:val="0"/>
          <w:color w:val="212529"/>
          <w:sz w:val="22"/>
          <w:szCs w:val="22"/>
          <w:shd w:val="clear" w:color="auto" w:fill="FFFFFF"/>
        </w:rPr>
        <w:t>found to be confused, physically aggressive with family members, threatening to burn the house down, and paranoid that someone was trying to kill him. The medical work up in the ED was unremarkable. He was discharged from the ED and since arriving at the f</w:t>
      </w:r>
      <w:r>
        <w:rPr>
          <w:rStyle w:val="Strong"/>
          <w:rFonts w:ascii="Arial" w:hAnsi="Arial" w:cs="Arial"/>
          <w:b w:val="0"/>
          <w:bCs w:val="0"/>
          <w:color w:val="212529"/>
          <w:sz w:val="22"/>
          <w:szCs w:val="22"/>
          <w:shd w:val="clear" w:color="auto" w:fill="FFFFFF"/>
        </w:rPr>
        <w:t>acility, he has been verbally aggressive with staff,</w:t>
      </w:r>
      <w:r>
        <w:rPr>
          <w:rStyle w:val="Strong"/>
          <w:rFonts w:ascii="Arial" w:hAnsi="Arial" w:cs="Arial"/>
          <w:b w:val="0"/>
          <w:bCs w:val="0"/>
          <w:color w:val="212529"/>
          <w:sz w:val="22"/>
          <w:szCs w:val="22"/>
          <w:shd w:val="clear" w:color="auto" w:fill="FFFFFF"/>
        </w:rPr>
        <w:t xml:space="preserve"> </w:t>
      </w:r>
      <w:proofErr w:type="gramStart"/>
      <w:r>
        <w:rPr>
          <w:rStyle w:val="Strong"/>
          <w:rFonts w:ascii="Arial" w:hAnsi="Arial" w:cs="Arial"/>
          <w:b w:val="0"/>
          <w:bCs w:val="0"/>
          <w:color w:val="212529"/>
          <w:sz w:val="22"/>
          <w:szCs w:val="22"/>
          <w:shd w:val="clear" w:color="auto" w:fill="FFFFFF"/>
        </w:rPr>
        <w:t xml:space="preserve">depressed, </w:t>
      </w:r>
      <w:r>
        <w:rPr>
          <w:rStyle w:val="Strong"/>
          <w:rFonts w:ascii="Arial" w:hAnsi="Arial" w:cs="Arial"/>
          <w:b w:val="0"/>
          <w:bCs w:val="0"/>
          <w:color w:val="212529"/>
          <w:sz w:val="22"/>
          <w:szCs w:val="22"/>
          <w:shd w:val="clear" w:color="auto" w:fill="FFFFFF"/>
        </w:rPr>
        <w:t xml:space="preserve"> throwing</w:t>
      </w:r>
      <w:proofErr w:type="gramEnd"/>
      <w:r>
        <w:rPr>
          <w:rStyle w:val="Strong"/>
          <w:rFonts w:ascii="Arial" w:hAnsi="Arial" w:cs="Arial"/>
          <w:b w:val="0"/>
          <w:bCs w:val="0"/>
          <w:color w:val="212529"/>
          <w:sz w:val="22"/>
          <w:szCs w:val="22"/>
          <w:shd w:val="clear" w:color="auto" w:fill="FFFFFF"/>
        </w:rPr>
        <w:t xml:space="preserve"> food, wanders around, and tries to leave. He does not answer most questions when asked by staff and appears agitated. </w:t>
      </w:r>
      <w:r>
        <w:rPr>
          <w:rFonts w:ascii="Arial" w:hAnsi="Arial" w:cs="Arial"/>
          <w:color w:val="313131"/>
          <w:sz w:val="22"/>
          <w:szCs w:val="22"/>
        </w:rPr>
        <w:t>Psychiatry is consulted for management of his behavioral and psy</w:t>
      </w:r>
      <w:r>
        <w:rPr>
          <w:rFonts w:ascii="Arial" w:hAnsi="Arial" w:cs="Arial"/>
          <w:color w:val="313131"/>
          <w:sz w:val="22"/>
          <w:szCs w:val="22"/>
        </w:rPr>
        <w:t>chological symptoms.</w:t>
      </w:r>
    </w:p>
    <w:p w:rsidR="00FB28EC" w:rsidRDefault="00591ED9">
      <w:pPr>
        <w:spacing w:line="276" w:lineRule="auto"/>
        <w:rPr>
          <w:rFonts w:ascii="Arial" w:eastAsia="Times New Roman" w:hAnsi="Arial" w:cs="Arial"/>
          <w:color w:val="313131"/>
        </w:rPr>
      </w:pPr>
      <w:r>
        <w:rPr>
          <w:rStyle w:val="Strong"/>
          <w:rFonts w:ascii="Arial" w:hAnsi="Arial" w:cs="Arial"/>
          <w:color w:val="212529"/>
          <w:shd w:val="clear" w:color="auto" w:fill="FFFFFF"/>
        </w:rPr>
        <w:t>Medical History</w:t>
      </w:r>
      <w:r>
        <w:rPr>
          <w:rStyle w:val="Strong"/>
          <w:rFonts w:ascii="Arial" w:hAnsi="Arial" w:cs="Arial"/>
          <w:b w:val="0"/>
          <w:bCs w:val="0"/>
          <w:color w:val="212529"/>
          <w:shd w:val="clear" w:color="auto" w:fill="FFFFFF"/>
        </w:rPr>
        <w:t xml:space="preserve">: Diagnosed with Alzheimer’s Disease 2 years ago (diagnosed based on symptoms and </w:t>
      </w:r>
      <w:r>
        <w:rPr>
          <w:rFonts w:ascii="Arial" w:eastAsia="Times New Roman" w:hAnsi="Arial" w:cs="Arial"/>
          <w:color w:val="313131"/>
        </w:rPr>
        <w:t>amyloid PET scan),</w:t>
      </w:r>
      <w:r>
        <w:rPr>
          <w:rFonts w:ascii="Arial" w:eastAsia="Times New Roman" w:hAnsi="Arial" w:cs="Arial"/>
          <w:color w:val="313131"/>
        </w:rPr>
        <w:t xml:space="preserve"> hyperlipidemia (HLD),</w:t>
      </w:r>
      <w:r>
        <w:rPr>
          <w:rFonts w:ascii="Arial" w:eastAsia="Times New Roman" w:hAnsi="Arial" w:cs="Arial"/>
          <w:color w:val="313131"/>
        </w:rPr>
        <w:t xml:space="preserve"> </w:t>
      </w:r>
      <w:r>
        <w:rPr>
          <w:rFonts w:ascii="Arial" w:eastAsia="Times New Roman" w:hAnsi="Arial" w:cs="Arial"/>
          <w:color w:val="313131"/>
        </w:rPr>
        <w:t xml:space="preserve">presbycusis, </w:t>
      </w:r>
      <w:r>
        <w:rPr>
          <w:rFonts w:ascii="Arial" w:eastAsia="Times New Roman" w:hAnsi="Arial" w:cs="Arial"/>
          <w:color w:val="313131"/>
        </w:rPr>
        <w:t>osteoarthritis</w:t>
      </w:r>
      <w:r>
        <w:rPr>
          <w:rFonts w:ascii="Arial" w:eastAsia="Times New Roman" w:hAnsi="Arial" w:cs="Arial"/>
          <w:color w:val="313131"/>
        </w:rPr>
        <w:t xml:space="preserve"> (OA)</w:t>
      </w:r>
    </w:p>
    <w:p w:rsidR="00FB28EC" w:rsidRDefault="00591ED9">
      <w:pPr>
        <w:spacing w:line="276" w:lineRule="auto"/>
        <w:rPr>
          <w:rFonts w:ascii="Arial" w:eastAsia="Times New Roman" w:hAnsi="Arial" w:cs="Arial"/>
          <w:color w:val="313131"/>
        </w:rPr>
      </w:pPr>
      <w:r>
        <w:rPr>
          <w:rFonts w:ascii="Arial" w:eastAsia="Times New Roman" w:hAnsi="Arial" w:cs="Arial"/>
          <w:b/>
          <w:bCs/>
          <w:color w:val="313131"/>
        </w:rPr>
        <w:t>Social History:</w:t>
      </w:r>
      <w:r>
        <w:rPr>
          <w:rFonts w:ascii="Arial" w:eastAsia="Times New Roman" w:hAnsi="Arial" w:cs="Arial"/>
          <w:color w:val="313131"/>
        </w:rPr>
        <w:t xml:space="preserve"> Former smoker</w:t>
      </w:r>
      <w:r>
        <w:rPr>
          <w:rFonts w:ascii="Arial" w:eastAsia="Times New Roman" w:hAnsi="Arial" w:cs="Arial"/>
          <w:color w:val="313131"/>
        </w:rPr>
        <w:t xml:space="preserve"> 1/2 pack per day x 20 years</w:t>
      </w:r>
      <w:r>
        <w:rPr>
          <w:rFonts w:ascii="Arial" w:eastAsia="Times New Roman" w:hAnsi="Arial" w:cs="Arial"/>
          <w:color w:val="313131"/>
        </w:rPr>
        <w:t>, no substance abuse.</w:t>
      </w:r>
      <w:r>
        <w:rPr>
          <w:rFonts w:ascii="Arial" w:eastAsia="Times New Roman" w:hAnsi="Arial" w:cs="Arial"/>
          <w:color w:val="313131"/>
        </w:rPr>
        <w:t xml:space="preserve"> ETOH 2-3 drinks on the weekends x 10 years.</w:t>
      </w:r>
      <w:r>
        <w:rPr>
          <w:rFonts w:ascii="Arial" w:eastAsia="Times New Roman" w:hAnsi="Arial" w:cs="Arial"/>
          <w:color w:val="313131"/>
        </w:rPr>
        <w:t xml:space="preserve"> Married. Previously employed as accountant</w:t>
      </w:r>
    </w:p>
    <w:p w:rsidR="00FB28EC" w:rsidRDefault="00591ED9">
      <w:pPr>
        <w:spacing w:line="276" w:lineRule="auto"/>
        <w:rPr>
          <w:rStyle w:val="Strong"/>
          <w:rFonts w:ascii="Arial" w:hAnsi="Arial" w:cs="Arial"/>
          <w:b w:val="0"/>
          <w:bCs w:val="0"/>
          <w:color w:val="212529"/>
          <w:shd w:val="clear" w:color="auto" w:fill="FFFFFF"/>
        </w:rPr>
      </w:pPr>
      <w:r>
        <w:rPr>
          <w:rFonts w:ascii="Arial" w:eastAsia="Times New Roman" w:hAnsi="Arial" w:cs="Arial"/>
          <w:b/>
          <w:bCs/>
          <w:color w:val="313131"/>
        </w:rPr>
        <w:t>Family History:</w:t>
      </w:r>
      <w:r>
        <w:rPr>
          <w:rFonts w:ascii="Arial" w:eastAsia="Times New Roman" w:hAnsi="Arial" w:cs="Arial"/>
          <w:color w:val="313131"/>
        </w:rPr>
        <w:t xml:space="preserve"> No history of dementia or mental health disorders. Mother deceased from colon cancer. Father deceased f</w:t>
      </w:r>
      <w:r>
        <w:rPr>
          <w:rFonts w:ascii="Arial" w:eastAsia="Times New Roman" w:hAnsi="Arial" w:cs="Arial"/>
          <w:color w:val="313131"/>
        </w:rPr>
        <w:t xml:space="preserve">rom MI. Son is 31 and healthy. </w:t>
      </w:r>
    </w:p>
    <w:p w:rsidR="00FB28EC" w:rsidRDefault="00591ED9">
      <w:pPr>
        <w:spacing w:line="276" w:lineRule="auto"/>
        <w:rPr>
          <w:rStyle w:val="Strong"/>
          <w:rFonts w:ascii="Arial" w:hAnsi="Arial" w:cs="Arial"/>
          <w:b w:val="0"/>
          <w:bCs w:val="0"/>
          <w:color w:val="212529"/>
          <w:shd w:val="clear" w:color="auto" w:fill="FFFFFF"/>
        </w:rPr>
      </w:pPr>
      <w:r>
        <w:rPr>
          <w:rStyle w:val="Strong"/>
          <w:rFonts w:ascii="Arial" w:hAnsi="Arial" w:cs="Arial"/>
          <w:color w:val="212529"/>
          <w:shd w:val="clear" w:color="auto" w:fill="FFFFFF"/>
        </w:rPr>
        <w:t>Medications</w:t>
      </w:r>
      <w:r>
        <w:rPr>
          <w:rStyle w:val="Strong"/>
          <w:rFonts w:ascii="Arial" w:hAnsi="Arial" w:cs="Arial"/>
          <w:b w:val="0"/>
          <w:bCs w:val="0"/>
          <w:color w:val="212529"/>
          <w:shd w:val="clear" w:color="auto" w:fill="FFFFFF"/>
        </w:rPr>
        <w:t>: Donepezil 5 mg PO HS, Prazosin 1 mg PO HS</w:t>
      </w:r>
      <w:r>
        <w:rPr>
          <w:rStyle w:val="Strong"/>
          <w:rFonts w:ascii="Arial" w:hAnsi="Arial" w:cs="Arial"/>
          <w:b w:val="0"/>
          <w:bCs w:val="0"/>
          <w:color w:val="212529"/>
          <w:shd w:val="clear" w:color="auto" w:fill="FFFFFF"/>
        </w:rPr>
        <w:t>, Crestor 20mg PO at HS</w:t>
      </w:r>
    </w:p>
    <w:p w:rsidR="00FB28EC" w:rsidRDefault="00591ED9">
      <w:pPr>
        <w:spacing w:line="276" w:lineRule="auto"/>
        <w:rPr>
          <w:rStyle w:val="Strong"/>
          <w:rFonts w:ascii="Arial" w:hAnsi="Arial" w:cs="Arial"/>
          <w:b w:val="0"/>
          <w:bCs w:val="0"/>
          <w:color w:val="212529"/>
          <w:shd w:val="clear" w:color="auto" w:fill="FFFFFF"/>
        </w:rPr>
      </w:pPr>
      <w:r>
        <w:rPr>
          <w:rStyle w:val="Strong"/>
          <w:rFonts w:ascii="Arial" w:hAnsi="Arial" w:cs="Arial"/>
          <w:color w:val="212529"/>
          <w:shd w:val="clear" w:color="auto" w:fill="FFFFFF"/>
        </w:rPr>
        <w:t>Allergies</w:t>
      </w:r>
      <w:r>
        <w:rPr>
          <w:rStyle w:val="Strong"/>
          <w:rFonts w:ascii="Arial" w:hAnsi="Arial" w:cs="Arial"/>
          <w:b w:val="0"/>
          <w:bCs w:val="0"/>
          <w:color w:val="212529"/>
          <w:shd w:val="clear" w:color="auto" w:fill="FFFFFF"/>
        </w:rPr>
        <w:t>: NKDA</w:t>
      </w:r>
    </w:p>
    <w:p w:rsidR="00FB28EC" w:rsidRDefault="00591ED9">
      <w:pPr>
        <w:spacing w:line="276" w:lineRule="auto"/>
        <w:rPr>
          <w:rStyle w:val="Strong"/>
          <w:rFonts w:ascii="Arial" w:hAnsi="Arial" w:cs="Arial"/>
          <w:color w:val="212529"/>
          <w:shd w:val="clear" w:color="auto" w:fill="FFFFFF"/>
        </w:rPr>
      </w:pPr>
      <w:r>
        <w:rPr>
          <w:rStyle w:val="Strong"/>
          <w:rFonts w:ascii="Arial" w:hAnsi="Arial" w:cs="Arial"/>
          <w:color w:val="212529"/>
          <w:shd w:val="clear" w:color="auto" w:fill="FFFFFF"/>
        </w:rPr>
        <w:t>Physical Exam Notes</w:t>
      </w:r>
    </w:p>
    <w:p w:rsidR="00FB28EC" w:rsidRDefault="00591ED9">
      <w:pPr>
        <w:spacing w:line="276" w:lineRule="auto"/>
        <w:rPr>
          <w:rStyle w:val="Strong"/>
          <w:rFonts w:ascii="Arial" w:hAnsi="Arial" w:cs="Arial"/>
          <w:b w:val="0"/>
          <w:bCs w:val="0"/>
          <w:color w:val="212529"/>
          <w:shd w:val="clear" w:color="auto" w:fill="FFFFFF"/>
        </w:rPr>
      </w:pPr>
      <w:r>
        <w:rPr>
          <w:rStyle w:val="Strong"/>
          <w:rFonts w:ascii="Arial" w:hAnsi="Arial" w:cs="Arial"/>
          <w:b w:val="0"/>
          <w:bCs w:val="0"/>
          <w:color w:val="212529"/>
          <w:shd w:val="clear" w:color="auto" w:fill="FFFFFF"/>
        </w:rPr>
        <w:t>Constitutional: Appears agitated. Not cooperative. Speech noted is rapid and confused. Inattentive and distrac</w:t>
      </w:r>
      <w:r>
        <w:rPr>
          <w:rStyle w:val="Strong"/>
          <w:rFonts w:ascii="Arial" w:hAnsi="Arial" w:cs="Arial"/>
          <w:b w:val="0"/>
          <w:bCs w:val="0"/>
          <w:color w:val="212529"/>
          <w:shd w:val="clear" w:color="auto" w:fill="FFFFFF"/>
        </w:rPr>
        <w:t xml:space="preserve">ted. Appears slightly hyperactive. Pacing hallways at times. </w:t>
      </w:r>
    </w:p>
    <w:p w:rsidR="00FB28EC" w:rsidRDefault="00591ED9">
      <w:pPr>
        <w:spacing w:line="276" w:lineRule="auto"/>
        <w:rPr>
          <w:rStyle w:val="Strong"/>
          <w:rFonts w:ascii="Arial" w:hAnsi="Arial" w:cs="Arial"/>
          <w:b w:val="0"/>
          <w:bCs w:val="0"/>
          <w:color w:val="212529"/>
          <w:shd w:val="clear" w:color="auto" w:fill="FFFFFF"/>
        </w:rPr>
      </w:pPr>
      <w:r>
        <w:rPr>
          <w:rStyle w:val="Strong"/>
          <w:rFonts w:ascii="Arial" w:hAnsi="Arial" w:cs="Arial"/>
          <w:b w:val="0"/>
          <w:bCs w:val="0"/>
          <w:color w:val="212529"/>
          <w:shd w:val="clear" w:color="auto" w:fill="FFFFFF"/>
        </w:rPr>
        <w:t>Head: Normocephalic, atraumatic</w:t>
      </w:r>
    </w:p>
    <w:p w:rsidR="00FB28EC" w:rsidRDefault="00591ED9">
      <w:pPr>
        <w:spacing w:line="276" w:lineRule="auto"/>
        <w:rPr>
          <w:rStyle w:val="Strong"/>
          <w:rFonts w:ascii="Arial" w:hAnsi="Arial" w:cs="Arial"/>
          <w:b w:val="0"/>
          <w:bCs w:val="0"/>
          <w:color w:val="212529"/>
          <w:shd w:val="clear" w:color="auto" w:fill="FFFFFF"/>
        </w:rPr>
      </w:pPr>
      <w:r>
        <w:rPr>
          <w:rStyle w:val="Strong"/>
          <w:rFonts w:ascii="Arial" w:hAnsi="Arial" w:cs="Arial"/>
          <w:b w:val="0"/>
          <w:bCs w:val="0"/>
          <w:color w:val="212529"/>
          <w:shd w:val="clear" w:color="auto" w:fill="FFFFFF"/>
        </w:rPr>
        <w:t xml:space="preserve">Cardiac: </w:t>
      </w:r>
      <w:r>
        <w:rPr>
          <w:rStyle w:val="Strong"/>
          <w:rFonts w:ascii="Arial" w:hAnsi="Arial" w:cs="Arial"/>
          <w:b w:val="0"/>
          <w:bCs w:val="0"/>
          <w:color w:val="212529"/>
          <w:shd w:val="clear" w:color="auto" w:fill="FFFFFF"/>
        </w:rPr>
        <w:t xml:space="preserve">RRR, no murmurs noted </w:t>
      </w:r>
    </w:p>
    <w:p w:rsidR="00FB28EC" w:rsidRDefault="00591ED9">
      <w:pPr>
        <w:spacing w:line="276" w:lineRule="auto"/>
        <w:rPr>
          <w:rStyle w:val="Strong"/>
          <w:rFonts w:ascii="Arial" w:hAnsi="Arial" w:cs="Arial"/>
          <w:b w:val="0"/>
          <w:bCs w:val="0"/>
          <w:color w:val="212529"/>
          <w:shd w:val="clear" w:color="auto" w:fill="FFFFFF"/>
        </w:rPr>
      </w:pPr>
      <w:r>
        <w:rPr>
          <w:rStyle w:val="Strong"/>
          <w:rFonts w:ascii="Arial" w:hAnsi="Arial" w:cs="Arial"/>
          <w:b w:val="0"/>
          <w:bCs w:val="0"/>
          <w:color w:val="212529"/>
          <w:shd w:val="clear" w:color="auto" w:fill="FFFFFF"/>
        </w:rPr>
        <w:t>Lungs:</w:t>
      </w:r>
      <w:r>
        <w:rPr>
          <w:rStyle w:val="Strong"/>
          <w:rFonts w:ascii="Arial" w:hAnsi="Arial" w:cs="Arial"/>
          <w:b w:val="0"/>
          <w:bCs w:val="0"/>
          <w:color w:val="212529"/>
          <w:shd w:val="clear" w:color="auto" w:fill="FFFFFF"/>
        </w:rPr>
        <w:t xml:space="preserve"> CTA A/P</w:t>
      </w:r>
    </w:p>
    <w:p w:rsidR="00FB28EC" w:rsidRDefault="00591ED9">
      <w:pPr>
        <w:spacing w:line="276" w:lineRule="auto"/>
        <w:rPr>
          <w:rStyle w:val="Strong"/>
          <w:rFonts w:ascii="Arial" w:hAnsi="Arial" w:cs="Arial"/>
          <w:b w:val="0"/>
          <w:bCs w:val="0"/>
          <w:color w:val="212529"/>
          <w:shd w:val="clear" w:color="auto" w:fill="FFFFFF"/>
        </w:rPr>
      </w:pPr>
      <w:r>
        <w:rPr>
          <w:rStyle w:val="Strong"/>
          <w:rFonts w:ascii="Arial" w:hAnsi="Arial" w:cs="Arial"/>
          <w:b w:val="0"/>
          <w:bCs w:val="0"/>
          <w:color w:val="212529"/>
          <w:shd w:val="clear" w:color="auto" w:fill="FFFFFF"/>
        </w:rPr>
        <w:t xml:space="preserve">Abdomen: </w:t>
      </w:r>
      <w:r>
        <w:rPr>
          <w:rStyle w:val="Strong"/>
          <w:rFonts w:ascii="Arial" w:hAnsi="Arial" w:cs="Arial"/>
          <w:b w:val="0"/>
          <w:bCs w:val="0"/>
          <w:color w:val="212529"/>
          <w:shd w:val="clear" w:color="auto" w:fill="FFFFFF"/>
        </w:rPr>
        <w:t xml:space="preserve"> BS x active x 4, soft/non-tender, LBM 2 days ago</w:t>
      </w:r>
    </w:p>
    <w:p w:rsidR="00FB28EC" w:rsidRDefault="00591ED9">
      <w:pPr>
        <w:spacing w:line="276" w:lineRule="auto"/>
        <w:rPr>
          <w:rStyle w:val="Strong"/>
          <w:rFonts w:ascii="Arial" w:hAnsi="Arial" w:cs="Arial"/>
          <w:b w:val="0"/>
          <w:bCs w:val="0"/>
          <w:color w:val="212529"/>
          <w:shd w:val="clear" w:color="auto" w:fill="FFFFFF"/>
        </w:rPr>
      </w:pPr>
      <w:r>
        <w:rPr>
          <w:rStyle w:val="Strong"/>
          <w:rFonts w:ascii="Arial" w:hAnsi="Arial" w:cs="Arial"/>
          <w:b w:val="0"/>
          <w:bCs w:val="0"/>
          <w:color w:val="212529"/>
          <w:shd w:val="clear" w:color="auto" w:fill="FFFFFF"/>
        </w:rPr>
        <w:t xml:space="preserve">Musculoskeletal: Moves all extremities, </w:t>
      </w:r>
      <w:r>
        <w:rPr>
          <w:rStyle w:val="Strong"/>
          <w:rFonts w:ascii="Arial" w:hAnsi="Arial" w:cs="Arial"/>
          <w:b w:val="0"/>
          <w:bCs w:val="0"/>
          <w:color w:val="212529"/>
          <w:shd w:val="clear" w:color="auto" w:fill="FFFFFF"/>
        </w:rPr>
        <w:t>abnormal/unsteady gait</w:t>
      </w:r>
    </w:p>
    <w:p w:rsidR="00FB28EC" w:rsidRDefault="00591ED9">
      <w:pPr>
        <w:spacing w:line="276" w:lineRule="auto"/>
        <w:rPr>
          <w:rStyle w:val="Strong"/>
          <w:rFonts w:ascii="Arial" w:hAnsi="Arial" w:cs="Arial"/>
          <w:b w:val="0"/>
          <w:bCs w:val="0"/>
          <w:color w:val="212529"/>
          <w:shd w:val="clear" w:color="auto" w:fill="FFFFFF"/>
        </w:rPr>
      </w:pPr>
      <w:r>
        <w:rPr>
          <w:rStyle w:val="Strong"/>
          <w:rFonts w:ascii="Arial" w:hAnsi="Arial" w:cs="Arial"/>
          <w:b w:val="0"/>
          <w:bCs w:val="0"/>
          <w:color w:val="212529"/>
          <w:shd w:val="clear" w:color="auto" w:fill="FFFFFF"/>
        </w:rPr>
        <w:t xml:space="preserve">Neuro: Cranial nerves appear grossly intact but patient not cooperative enough for complete testing. DTRs 1+ symmetric. Disoriented to place and time. </w:t>
      </w:r>
      <w:proofErr w:type="gramStart"/>
      <w:r>
        <w:rPr>
          <w:rStyle w:val="Strong"/>
          <w:rFonts w:ascii="Arial" w:hAnsi="Arial" w:cs="Arial"/>
          <w:b w:val="0"/>
          <w:bCs w:val="0"/>
          <w:color w:val="212529"/>
          <w:shd w:val="clear" w:color="auto" w:fill="FFFFFF"/>
        </w:rPr>
        <w:t>Is able to</w:t>
      </w:r>
      <w:proofErr w:type="gramEnd"/>
      <w:r>
        <w:rPr>
          <w:rStyle w:val="Strong"/>
          <w:rFonts w:ascii="Arial" w:hAnsi="Arial" w:cs="Arial"/>
          <w:b w:val="0"/>
          <w:bCs w:val="0"/>
          <w:color w:val="212529"/>
          <w:shd w:val="clear" w:color="auto" w:fill="FFFFFF"/>
        </w:rPr>
        <w:t xml:space="preserve"> state his name. Unable to compl</w:t>
      </w:r>
      <w:r>
        <w:rPr>
          <w:rStyle w:val="Strong"/>
          <w:rFonts w:ascii="Arial" w:hAnsi="Arial" w:cs="Arial"/>
          <w:b w:val="0"/>
          <w:bCs w:val="0"/>
          <w:color w:val="212529"/>
          <w:shd w:val="clear" w:color="auto" w:fill="FFFFFF"/>
        </w:rPr>
        <w:t>ete MMSE.</w:t>
      </w:r>
    </w:p>
    <w:p w:rsidR="00FB28EC" w:rsidRDefault="00591ED9">
      <w:pPr>
        <w:spacing w:line="276" w:lineRule="auto"/>
        <w:rPr>
          <w:rStyle w:val="Strong"/>
          <w:rFonts w:ascii="Arial" w:hAnsi="Arial" w:cs="Arial"/>
          <w:b w:val="0"/>
          <w:bCs w:val="0"/>
          <w:color w:val="212529"/>
          <w:shd w:val="clear" w:color="auto" w:fill="FFFFFF"/>
        </w:rPr>
      </w:pPr>
      <w:r>
        <w:rPr>
          <w:rStyle w:val="Strong"/>
          <w:rFonts w:ascii="Arial" w:hAnsi="Arial" w:cs="Arial"/>
          <w:b w:val="0"/>
          <w:bCs w:val="0"/>
          <w:color w:val="212529"/>
          <w:shd w:val="clear" w:color="auto" w:fill="FFFFFF"/>
        </w:rPr>
        <w:t>Vitals: T: 98.</w:t>
      </w:r>
      <w:r>
        <w:rPr>
          <w:rStyle w:val="Strong"/>
          <w:rFonts w:ascii="Arial" w:hAnsi="Arial" w:cs="Arial"/>
          <w:b w:val="0"/>
          <w:bCs w:val="0"/>
          <w:color w:val="212529"/>
          <w:shd w:val="clear" w:color="auto" w:fill="FFFFFF"/>
        </w:rPr>
        <w:t>8</w:t>
      </w:r>
      <w:r>
        <w:rPr>
          <w:rStyle w:val="Strong"/>
          <w:rFonts w:ascii="Arial" w:hAnsi="Arial" w:cs="Arial"/>
          <w:b w:val="0"/>
          <w:bCs w:val="0"/>
          <w:color w:val="212529"/>
          <w:shd w:val="clear" w:color="auto" w:fill="FFFFFF"/>
        </w:rPr>
        <w:t>, P 8</w:t>
      </w:r>
      <w:r>
        <w:rPr>
          <w:rStyle w:val="Strong"/>
          <w:rFonts w:ascii="Arial" w:hAnsi="Arial" w:cs="Arial"/>
          <w:b w:val="0"/>
          <w:bCs w:val="0"/>
          <w:color w:val="212529"/>
          <w:shd w:val="clear" w:color="auto" w:fill="FFFFFF"/>
        </w:rPr>
        <w:t>8</w:t>
      </w:r>
      <w:r>
        <w:rPr>
          <w:rStyle w:val="Strong"/>
          <w:rFonts w:ascii="Arial" w:hAnsi="Arial" w:cs="Arial"/>
          <w:b w:val="0"/>
          <w:bCs w:val="0"/>
          <w:color w:val="212529"/>
          <w:shd w:val="clear" w:color="auto" w:fill="FFFFFF"/>
        </w:rPr>
        <w:t xml:space="preserve">, R </w:t>
      </w:r>
      <w:r>
        <w:rPr>
          <w:rStyle w:val="Strong"/>
          <w:rFonts w:ascii="Arial" w:hAnsi="Arial" w:cs="Arial"/>
          <w:b w:val="0"/>
          <w:bCs w:val="0"/>
          <w:color w:val="212529"/>
          <w:shd w:val="clear" w:color="auto" w:fill="FFFFFF"/>
        </w:rPr>
        <w:t>18</w:t>
      </w:r>
      <w:r>
        <w:rPr>
          <w:rStyle w:val="Strong"/>
          <w:rFonts w:ascii="Arial" w:hAnsi="Arial" w:cs="Arial"/>
          <w:b w:val="0"/>
          <w:bCs w:val="0"/>
          <w:color w:val="212529"/>
          <w:shd w:val="clear" w:color="auto" w:fill="FFFFFF"/>
        </w:rPr>
        <w:t>, BP 1</w:t>
      </w:r>
      <w:r>
        <w:rPr>
          <w:rStyle w:val="Strong"/>
          <w:rFonts w:ascii="Arial" w:hAnsi="Arial" w:cs="Arial"/>
          <w:b w:val="0"/>
          <w:bCs w:val="0"/>
          <w:color w:val="212529"/>
          <w:shd w:val="clear" w:color="auto" w:fill="FFFFFF"/>
        </w:rPr>
        <w:t>3</w:t>
      </w:r>
      <w:r>
        <w:rPr>
          <w:rStyle w:val="Strong"/>
          <w:rFonts w:ascii="Arial" w:hAnsi="Arial" w:cs="Arial"/>
          <w:b w:val="0"/>
          <w:bCs w:val="0"/>
          <w:color w:val="212529"/>
          <w:shd w:val="clear" w:color="auto" w:fill="FFFFFF"/>
        </w:rPr>
        <w:t>2/78</w:t>
      </w:r>
    </w:p>
    <w:p w:rsidR="00FB28EC" w:rsidRDefault="00FB28EC">
      <w:pPr>
        <w:spacing w:line="276" w:lineRule="auto"/>
        <w:rPr>
          <w:rStyle w:val="Strong"/>
          <w:rFonts w:ascii="Arial" w:hAnsi="Arial" w:cs="Arial"/>
          <w:b w:val="0"/>
          <w:bCs w:val="0"/>
          <w:color w:val="212529"/>
          <w:shd w:val="clear" w:color="auto" w:fill="FFFFFF"/>
        </w:rPr>
      </w:pPr>
    </w:p>
    <w:p w:rsidR="00FB28EC" w:rsidRDefault="00591ED9">
      <w:pPr>
        <w:spacing w:line="276" w:lineRule="auto"/>
        <w:rPr>
          <w:rFonts w:ascii="Arial" w:hAnsi="Arial" w:cs="Arial"/>
          <w:color w:val="212529"/>
          <w:shd w:val="clear" w:color="auto" w:fill="FFFFFF"/>
        </w:rPr>
      </w:pPr>
      <w:r>
        <w:rPr>
          <w:rStyle w:val="Strong"/>
          <w:rFonts w:ascii="Arial" w:hAnsi="Arial" w:cs="Arial"/>
          <w:color w:val="212529"/>
          <w:shd w:val="clear" w:color="auto" w:fill="FFFFFF"/>
        </w:rPr>
        <w:t>Please follow directions and answer the questions outlined in the Unit 4 Assignment 2 area of your classroom.</w:t>
      </w:r>
      <w:r>
        <w:rPr>
          <w:rStyle w:val="Strong"/>
          <w:rFonts w:ascii="Arial" w:hAnsi="Arial" w:cs="Arial"/>
          <w:color w:val="212529"/>
          <w:shd w:val="clear" w:color="auto" w:fill="FFFFFF"/>
        </w:rPr>
        <w:t>3</w:t>
      </w:r>
      <w:r>
        <w:rPr>
          <w:rStyle w:val="Strong"/>
          <w:rFonts w:ascii="Arial" w:hAnsi="Arial" w:cs="Arial"/>
          <w:color w:val="212529"/>
          <w:shd w:val="clear" w:color="auto" w:fill="FFFFFF"/>
        </w:rPr>
        <w:t xml:space="preserve"> </w:t>
      </w:r>
    </w:p>
    <w:sectPr w:rsidR="00FB28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ED9" w:rsidRDefault="00591ED9">
      <w:pPr>
        <w:spacing w:line="240" w:lineRule="auto"/>
      </w:pPr>
      <w:r>
        <w:separator/>
      </w:r>
    </w:p>
  </w:endnote>
  <w:endnote w:type="continuationSeparator" w:id="0">
    <w:p w:rsidR="00591ED9" w:rsidRDefault="00591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ED9" w:rsidRDefault="00591ED9">
      <w:pPr>
        <w:spacing w:after="0"/>
      </w:pPr>
      <w:r>
        <w:separator/>
      </w:r>
    </w:p>
  </w:footnote>
  <w:footnote w:type="continuationSeparator" w:id="0">
    <w:p w:rsidR="00591ED9" w:rsidRDefault="00591ED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695"/>
    <w:rsid w:val="001676C4"/>
    <w:rsid w:val="00591ED9"/>
    <w:rsid w:val="005F1B39"/>
    <w:rsid w:val="00706F32"/>
    <w:rsid w:val="00766E5D"/>
    <w:rsid w:val="00860C4B"/>
    <w:rsid w:val="00A60695"/>
    <w:rsid w:val="00E003B8"/>
    <w:rsid w:val="00E204CE"/>
    <w:rsid w:val="00FB28EC"/>
    <w:rsid w:val="49814EC6"/>
    <w:rsid w:val="58F66EB6"/>
    <w:rsid w:val="6B4B7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EB931-E7AC-47FD-8A15-04FEC8CE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qFormat/>
    <w:rPr>
      <w:rFonts w:ascii="Times New Roman" w:eastAsia="Times New Roman" w:hAnsi="Times New Roman" w:cs="Times New Roman"/>
      <w:b/>
      <w:bCs/>
      <w:sz w:val="27"/>
      <w:szCs w:val="27"/>
    </w:rPr>
  </w:style>
  <w:style w:type="character" w:customStyle="1" w:styleId="box">
    <w:name w:val="box"/>
    <w:basedOn w:val="DefaultParagraphFont"/>
    <w:qFormat/>
  </w:style>
  <w:style w:type="character" w:customStyle="1" w:styleId="dingbat">
    <w:name w:val="dingbat"/>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Jerrica Sheridan</dc:creator>
  <cp:lastModifiedBy>Joy Carr</cp:lastModifiedBy>
  <cp:revision>2</cp:revision>
  <dcterms:created xsi:type="dcterms:W3CDTF">2022-11-15T14:47:00Z</dcterms:created>
  <dcterms:modified xsi:type="dcterms:W3CDTF">2022-11-15T14:47:00Z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F520D0FD951E47AE92A80D91483CB0DF</vt:lpwstr>
  </property>
</Properties>
</file>