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98" w:rsidRPr="004D093A" w:rsidRDefault="00460598" w:rsidP="004D093A">
      <w:pPr>
        <w:spacing w:after="0" w:line="240" w:lineRule="auto"/>
        <w:contextualSpacing/>
        <w:rPr>
          <w:rFonts w:asciiTheme="majorHAnsi" w:hAnsiTheme="majorHAnsi" w:cs="Arial"/>
          <w:sz w:val="44"/>
          <w:szCs w:val="36"/>
        </w:rPr>
      </w:pPr>
      <w:r w:rsidRPr="004D093A">
        <w:rPr>
          <w:rFonts w:asciiTheme="majorHAnsi" w:hAnsiTheme="majorHAnsi" w:cs="Arial"/>
          <w:sz w:val="44"/>
          <w:szCs w:val="36"/>
        </w:rPr>
        <w:t xml:space="preserve">Unit </w:t>
      </w:r>
      <w:r w:rsidR="00C21FAE" w:rsidRPr="004D093A">
        <w:rPr>
          <w:rFonts w:asciiTheme="majorHAnsi" w:hAnsiTheme="majorHAnsi" w:cs="Arial"/>
          <w:sz w:val="44"/>
          <w:szCs w:val="36"/>
        </w:rPr>
        <w:t>9</w:t>
      </w:r>
      <w:r w:rsidRPr="004D093A">
        <w:rPr>
          <w:rFonts w:asciiTheme="majorHAnsi" w:hAnsiTheme="majorHAnsi" w:cs="Arial"/>
          <w:sz w:val="44"/>
          <w:szCs w:val="36"/>
        </w:rPr>
        <w:t xml:space="preserve"> Assignment: The Co</w:t>
      </w:r>
      <w:r w:rsidR="004D093A" w:rsidRPr="004D093A">
        <w:rPr>
          <w:rFonts w:asciiTheme="majorHAnsi" w:hAnsiTheme="majorHAnsi" w:cs="Arial"/>
          <w:sz w:val="44"/>
          <w:szCs w:val="36"/>
        </w:rPr>
        <w:t>ates</w:t>
      </w:r>
      <w:r w:rsidRPr="004D093A">
        <w:rPr>
          <w:rFonts w:asciiTheme="majorHAnsi" w:hAnsiTheme="majorHAnsi" w:cs="Arial"/>
          <w:sz w:val="44"/>
          <w:szCs w:val="36"/>
        </w:rPr>
        <w:t>ville Fires Case</w:t>
      </w:r>
    </w:p>
    <w:p w:rsidR="00460598" w:rsidRDefault="00460598" w:rsidP="004605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98" w:rsidRDefault="00460598" w:rsidP="00460598">
      <w:pPr>
        <w:spacing w:after="0" w:line="240" w:lineRule="auto"/>
        <w:contextualSpacing/>
        <w:rPr>
          <w:rFonts w:ascii="Arial" w:eastAsia="Arial" w:hAnsi="Arial" w:cs="Arial"/>
          <w:color w:val="3366FF"/>
          <w:sz w:val="24"/>
          <w:u w:val="single"/>
        </w:rPr>
      </w:pPr>
      <w:r w:rsidRPr="004D093A">
        <w:rPr>
          <w:rFonts w:ascii="Arial" w:hAnsi="Arial" w:cs="Arial"/>
          <w:b/>
          <w:sz w:val="24"/>
          <w:szCs w:val="24"/>
        </w:rPr>
        <w:t xml:space="preserve">Directions: </w:t>
      </w:r>
      <w:r>
        <w:rPr>
          <w:rFonts w:ascii="Arial" w:hAnsi="Arial" w:cs="Arial"/>
          <w:sz w:val="24"/>
          <w:szCs w:val="24"/>
        </w:rPr>
        <w:t xml:space="preserve">Complete the table below after viewing the </w:t>
      </w:r>
      <w:r w:rsidRPr="000A5C6A">
        <w:rPr>
          <w:rFonts w:ascii="Arial" w:eastAsia="Arial" w:hAnsi="Arial" w:cs="Arial"/>
          <w:sz w:val="24"/>
        </w:rPr>
        <w:t>Coa</w:t>
      </w:r>
      <w:r w:rsidR="004D093A" w:rsidRPr="000A5C6A">
        <w:rPr>
          <w:rFonts w:ascii="Arial" w:eastAsia="Arial" w:hAnsi="Arial" w:cs="Arial"/>
          <w:sz w:val="24"/>
        </w:rPr>
        <w:t>tes</w:t>
      </w:r>
      <w:r w:rsidRPr="000A5C6A">
        <w:rPr>
          <w:rFonts w:ascii="Arial" w:eastAsia="Arial" w:hAnsi="Arial" w:cs="Arial"/>
          <w:sz w:val="24"/>
        </w:rPr>
        <w:t>ville Fires Case</w:t>
      </w:r>
      <w:r w:rsidR="000B6277">
        <w:rPr>
          <w:rFonts w:ascii="Arial" w:eastAsia="Arial" w:hAnsi="Arial" w:cs="Arial"/>
          <w:color w:val="3366FF"/>
          <w:sz w:val="24"/>
          <w:u w:val="single"/>
        </w:rPr>
        <w:t>.</w:t>
      </w:r>
    </w:p>
    <w:p w:rsidR="00460598" w:rsidRDefault="00460598" w:rsidP="004605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98" w:rsidRDefault="00460598" w:rsidP="004605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0598">
        <w:rPr>
          <w:rFonts w:ascii="Arial" w:hAnsi="Arial" w:cs="Arial"/>
          <w:sz w:val="24"/>
          <w:szCs w:val="24"/>
        </w:rPr>
        <w:t>The four functions of probation/parole work include the following:</w:t>
      </w:r>
    </w:p>
    <w:p w:rsidR="00460598" w:rsidRPr="00460598" w:rsidRDefault="00460598" w:rsidP="004605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98" w:rsidRPr="00460598" w:rsidRDefault="00460598" w:rsidP="0046059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0598">
        <w:rPr>
          <w:rFonts w:ascii="Arial" w:hAnsi="Arial" w:cs="Arial"/>
          <w:sz w:val="24"/>
          <w:szCs w:val="24"/>
        </w:rPr>
        <w:t>Presentence investigations</w:t>
      </w:r>
      <w:bookmarkStart w:id="0" w:name="_GoBack"/>
      <w:bookmarkEnd w:id="0"/>
    </w:p>
    <w:p w:rsidR="00460598" w:rsidRPr="00460598" w:rsidRDefault="00460598" w:rsidP="0046059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0598">
        <w:rPr>
          <w:rFonts w:ascii="Arial" w:hAnsi="Arial" w:cs="Arial"/>
          <w:sz w:val="24"/>
          <w:szCs w:val="24"/>
        </w:rPr>
        <w:t>Intake procedures</w:t>
      </w:r>
    </w:p>
    <w:p w:rsidR="00460598" w:rsidRPr="00460598" w:rsidRDefault="00460598" w:rsidP="0046059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0598">
        <w:rPr>
          <w:rFonts w:ascii="Arial" w:hAnsi="Arial" w:cs="Arial"/>
          <w:sz w:val="24"/>
          <w:szCs w:val="24"/>
        </w:rPr>
        <w:t>Needs assessment and diagnosis</w:t>
      </w:r>
    </w:p>
    <w:p w:rsidR="00460598" w:rsidRPr="00460598" w:rsidRDefault="00460598" w:rsidP="0046059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0598">
        <w:rPr>
          <w:rFonts w:ascii="Arial" w:hAnsi="Arial" w:cs="Arial"/>
          <w:sz w:val="24"/>
          <w:szCs w:val="24"/>
        </w:rPr>
        <w:t>Supervision of clients</w:t>
      </w:r>
    </w:p>
    <w:p w:rsidR="00460598" w:rsidRDefault="00460598" w:rsidP="004605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98" w:rsidRDefault="00460598" w:rsidP="004605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in the table below by defining each of these functions of probation/parole. Describe how each of the four functions of probation/parole can be applied to the </w:t>
      </w:r>
      <w:r w:rsidR="004D093A">
        <w:rPr>
          <w:rFonts w:ascii="Arial" w:hAnsi="Arial" w:cs="Arial"/>
          <w:sz w:val="24"/>
          <w:szCs w:val="24"/>
        </w:rPr>
        <w:t>Coatesville</w:t>
      </w:r>
      <w:r>
        <w:rPr>
          <w:rFonts w:ascii="Arial" w:hAnsi="Arial" w:cs="Arial"/>
          <w:sz w:val="24"/>
          <w:szCs w:val="24"/>
        </w:rPr>
        <w:t xml:space="preserve"> Fire case.</w:t>
      </w:r>
    </w:p>
    <w:p w:rsidR="00460598" w:rsidRDefault="00460598" w:rsidP="004605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420"/>
        <w:gridCol w:w="4248"/>
      </w:tblGrid>
      <w:tr w:rsidR="00460598" w:rsidTr="006817F8">
        <w:tc>
          <w:tcPr>
            <w:tcW w:w="1908" w:type="dxa"/>
            <w:shd w:val="clear" w:color="auto" w:fill="C6D9F1" w:themeFill="text2" w:themeFillTint="33"/>
          </w:tcPr>
          <w:p w:rsidR="00460598" w:rsidRDefault="00460598" w:rsidP="004605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Terminology</w:t>
            </w:r>
          </w:p>
        </w:tc>
        <w:tc>
          <w:tcPr>
            <w:tcW w:w="3420" w:type="dxa"/>
            <w:shd w:val="clear" w:color="auto" w:fill="C6D9F1" w:themeFill="text2" w:themeFillTint="33"/>
          </w:tcPr>
          <w:p w:rsidR="00460598" w:rsidRDefault="00460598" w:rsidP="004605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  <w:tc>
          <w:tcPr>
            <w:tcW w:w="4248" w:type="dxa"/>
            <w:shd w:val="clear" w:color="auto" w:fill="C6D9F1" w:themeFill="text2" w:themeFillTint="33"/>
          </w:tcPr>
          <w:p w:rsidR="00460598" w:rsidRDefault="00460598" w:rsidP="004D09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Describe how the function can be applied to the </w:t>
            </w:r>
            <w:r w:rsidR="004D093A">
              <w:rPr>
                <w:rFonts w:ascii="Arial" w:hAnsi="Arial" w:cs="Arial"/>
                <w:sz w:val="24"/>
                <w:szCs w:val="24"/>
              </w:rPr>
              <w:t>Coatesville</w:t>
            </w:r>
            <w:r>
              <w:rPr>
                <w:rFonts w:ascii="Arial" w:hAnsi="Arial" w:cs="Arial"/>
                <w:sz w:val="24"/>
                <w:szCs w:val="24"/>
              </w:rPr>
              <w:t xml:space="preserve"> Fire Case. </w:t>
            </w:r>
          </w:p>
        </w:tc>
      </w:tr>
      <w:tr w:rsidR="00460598" w:rsidTr="006817F8">
        <w:tc>
          <w:tcPr>
            <w:tcW w:w="1908" w:type="dxa"/>
            <w:vAlign w:val="center"/>
          </w:tcPr>
          <w:p w:rsidR="00460598" w:rsidRDefault="00460598" w:rsidP="004605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0598">
              <w:rPr>
                <w:rFonts w:ascii="Arial" w:hAnsi="Arial" w:cs="Arial"/>
                <w:sz w:val="24"/>
                <w:szCs w:val="24"/>
              </w:rPr>
              <w:t>Presentence investigations</w:t>
            </w:r>
          </w:p>
          <w:p w:rsidR="00460598" w:rsidRDefault="00460598" w:rsidP="004605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60598" w:rsidRDefault="00460598" w:rsidP="004605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:rsidR="00460598" w:rsidRDefault="00460598" w:rsidP="004605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598" w:rsidTr="006817F8">
        <w:tc>
          <w:tcPr>
            <w:tcW w:w="1908" w:type="dxa"/>
            <w:vAlign w:val="center"/>
          </w:tcPr>
          <w:p w:rsidR="00460598" w:rsidRDefault="00460598" w:rsidP="004605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0598">
              <w:rPr>
                <w:rFonts w:ascii="Arial" w:hAnsi="Arial" w:cs="Arial"/>
                <w:sz w:val="24"/>
                <w:szCs w:val="24"/>
              </w:rPr>
              <w:t>Intake procedures</w:t>
            </w:r>
          </w:p>
          <w:p w:rsidR="00460598" w:rsidRDefault="00460598" w:rsidP="004605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60598" w:rsidRDefault="00460598" w:rsidP="004605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:rsidR="00460598" w:rsidRDefault="00460598" w:rsidP="004605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598" w:rsidTr="006817F8">
        <w:tc>
          <w:tcPr>
            <w:tcW w:w="1908" w:type="dxa"/>
            <w:vAlign w:val="center"/>
          </w:tcPr>
          <w:p w:rsidR="00460598" w:rsidRPr="00460598" w:rsidRDefault="00460598" w:rsidP="004605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0598">
              <w:rPr>
                <w:rFonts w:ascii="Arial" w:hAnsi="Arial" w:cs="Arial"/>
                <w:sz w:val="24"/>
                <w:szCs w:val="24"/>
              </w:rPr>
              <w:t>Needs assessment and diagnosis</w:t>
            </w:r>
          </w:p>
          <w:p w:rsidR="00460598" w:rsidRDefault="00460598" w:rsidP="004605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60598" w:rsidRDefault="00460598" w:rsidP="004605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:rsidR="00460598" w:rsidRDefault="00460598" w:rsidP="004605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598" w:rsidTr="006817F8">
        <w:tc>
          <w:tcPr>
            <w:tcW w:w="1908" w:type="dxa"/>
            <w:vAlign w:val="center"/>
          </w:tcPr>
          <w:p w:rsidR="00460598" w:rsidRPr="00460598" w:rsidRDefault="00460598" w:rsidP="004605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0598">
              <w:rPr>
                <w:rFonts w:ascii="Arial" w:hAnsi="Arial" w:cs="Arial"/>
                <w:sz w:val="24"/>
                <w:szCs w:val="24"/>
              </w:rPr>
              <w:t>Supervision of clients</w:t>
            </w:r>
          </w:p>
          <w:p w:rsidR="00460598" w:rsidRDefault="00460598" w:rsidP="004605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60598" w:rsidRDefault="00460598" w:rsidP="004605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:rsidR="00460598" w:rsidRDefault="00460598" w:rsidP="004605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0598" w:rsidRDefault="00460598" w:rsidP="004605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98" w:rsidRDefault="00460598" w:rsidP="00460598">
      <w:pPr>
        <w:spacing w:before="100" w:after="100" w:line="240" w:lineRule="auto"/>
      </w:pPr>
      <w:r>
        <w:rPr>
          <w:rFonts w:ascii="Arial" w:eastAsia="Arial" w:hAnsi="Arial" w:cs="Arial"/>
          <w:sz w:val="24"/>
        </w:rPr>
        <w:t>Save your Assignment in the following format: Last name First name Assignment. (Example: SmithJohn_Unit</w:t>
      </w:r>
      <w:r w:rsidR="00C21FAE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_Assignment).</w:t>
      </w:r>
    </w:p>
    <w:p w:rsidR="00460598" w:rsidRDefault="00460598" w:rsidP="00460598">
      <w:pPr>
        <w:spacing w:before="100" w:after="100" w:line="240" w:lineRule="auto"/>
      </w:pPr>
      <w:r>
        <w:rPr>
          <w:rFonts w:ascii="Arial" w:eastAsia="Arial" w:hAnsi="Arial" w:cs="Arial"/>
          <w:sz w:val="24"/>
        </w:rPr>
        <w:t xml:space="preserve">Submit your Assignment by selecting the Unit </w:t>
      </w:r>
      <w:r w:rsidR="00C21FAE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Assignment in the Dropbox by the end of Unit </w:t>
      </w:r>
      <w:r w:rsidR="00C21FAE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.</w:t>
      </w:r>
    </w:p>
    <w:p w:rsidR="00460598" w:rsidRPr="00460598" w:rsidRDefault="00460598" w:rsidP="004605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460598" w:rsidRPr="004605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39" w:rsidRDefault="009B0339" w:rsidP="004D093A">
      <w:pPr>
        <w:spacing w:after="0" w:line="240" w:lineRule="auto"/>
      </w:pPr>
      <w:r>
        <w:separator/>
      </w:r>
    </w:p>
  </w:endnote>
  <w:endnote w:type="continuationSeparator" w:id="0">
    <w:p w:rsidR="009B0339" w:rsidRDefault="009B0339" w:rsidP="004D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39" w:rsidRDefault="009B0339" w:rsidP="004D093A">
      <w:pPr>
        <w:spacing w:after="0" w:line="240" w:lineRule="auto"/>
      </w:pPr>
      <w:r>
        <w:separator/>
      </w:r>
    </w:p>
  </w:footnote>
  <w:footnote w:type="continuationSeparator" w:id="0">
    <w:p w:rsidR="009B0339" w:rsidRDefault="009B0339" w:rsidP="004D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5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3309"/>
      <w:gridCol w:w="6346"/>
    </w:tblGrid>
    <w:tr w:rsidR="004D093A" w:rsidRPr="004D093A" w:rsidTr="003874E7">
      <w:tc>
        <w:tcPr>
          <w:tcW w:w="3309" w:type="dxa"/>
          <w:tcBorders>
            <w:bottom w:val="single" w:sz="4" w:space="0" w:color="FF0000"/>
          </w:tcBorders>
          <w:shd w:val="clear" w:color="auto" w:fill="17365D"/>
          <w:vAlign w:val="bottom"/>
        </w:tcPr>
        <w:p w:rsidR="004D093A" w:rsidRPr="004D093A" w:rsidRDefault="004D093A" w:rsidP="004D093A">
          <w:pPr>
            <w:tabs>
              <w:tab w:val="center" w:pos="4680"/>
              <w:tab w:val="right" w:pos="9360"/>
            </w:tabs>
            <w:snapToGrid w:val="0"/>
            <w:spacing w:after="0" w:line="240" w:lineRule="auto"/>
            <w:jc w:val="right"/>
            <w:rPr>
              <w:color w:val="FFFFFF"/>
            </w:rPr>
          </w:pPr>
          <w:r w:rsidRPr="004D093A">
            <w:rPr>
              <w:color w:val="FFFFFF"/>
            </w:rPr>
            <w:t xml:space="preserve">Unit </w:t>
          </w:r>
          <w:r>
            <w:rPr>
              <w:color w:val="FFFFFF"/>
            </w:rPr>
            <w:t>9</w:t>
          </w:r>
          <w:r w:rsidRPr="004D093A">
            <w:rPr>
              <w:color w:val="FFFFFF"/>
            </w:rPr>
            <w:t xml:space="preserve">     </w:t>
          </w:r>
        </w:p>
      </w:tc>
      <w:tc>
        <w:tcPr>
          <w:tcW w:w="6346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4D093A" w:rsidRPr="004D093A" w:rsidRDefault="004D093A" w:rsidP="004D093A">
          <w:pPr>
            <w:tabs>
              <w:tab w:val="center" w:pos="4680"/>
              <w:tab w:val="right" w:pos="9360"/>
            </w:tabs>
            <w:snapToGrid w:val="0"/>
            <w:spacing w:after="0" w:line="240" w:lineRule="auto"/>
            <w:rPr>
              <w:b/>
              <w:bCs/>
              <w:color w:val="76923C"/>
              <w:sz w:val="24"/>
              <w:szCs w:val="24"/>
            </w:rPr>
          </w:pPr>
          <w:r w:rsidRPr="004D093A">
            <w:rPr>
              <w:b/>
              <w:bCs/>
              <w:color w:val="76923C"/>
              <w:sz w:val="24"/>
              <w:szCs w:val="24"/>
            </w:rPr>
            <w:t>[</w:t>
          </w:r>
          <w:r>
            <w:rPr>
              <w:rFonts w:cs="Arial"/>
            </w:rPr>
            <w:t xml:space="preserve">CJ101: </w:t>
          </w:r>
          <w:r w:rsidRPr="004D093A">
            <w:rPr>
              <w:rFonts w:cs="Arial"/>
            </w:rPr>
            <w:t>Introduction to the Criminal Justice System</w:t>
          </w:r>
          <w:r w:rsidRPr="004D093A">
            <w:rPr>
              <w:b/>
              <w:bCs/>
              <w:color w:val="76923C"/>
              <w:sz w:val="24"/>
              <w:szCs w:val="24"/>
            </w:rPr>
            <w:t>]</w:t>
          </w:r>
        </w:p>
      </w:tc>
    </w:tr>
  </w:tbl>
  <w:p w:rsidR="004D093A" w:rsidRDefault="004D0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0685"/>
    <w:multiLevelType w:val="multilevel"/>
    <w:tmpl w:val="977A8D26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1" w15:restartNumberingAfterBreak="0">
    <w:nsid w:val="114E1DDC"/>
    <w:multiLevelType w:val="multilevel"/>
    <w:tmpl w:val="977A8D26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2" w15:restartNumberingAfterBreak="0">
    <w:nsid w:val="47887A18"/>
    <w:multiLevelType w:val="multilevel"/>
    <w:tmpl w:val="977A8D26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3" w15:restartNumberingAfterBreak="0">
    <w:nsid w:val="63FF0BA1"/>
    <w:multiLevelType w:val="multilevel"/>
    <w:tmpl w:val="977A8D26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4" w15:restartNumberingAfterBreak="0">
    <w:nsid w:val="78B6369D"/>
    <w:multiLevelType w:val="multilevel"/>
    <w:tmpl w:val="977A8D26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98"/>
    <w:rsid w:val="000A5C6A"/>
    <w:rsid w:val="000B5842"/>
    <w:rsid w:val="000B6277"/>
    <w:rsid w:val="00140AC6"/>
    <w:rsid w:val="002B15C0"/>
    <w:rsid w:val="003B3A2D"/>
    <w:rsid w:val="00460598"/>
    <w:rsid w:val="00461572"/>
    <w:rsid w:val="004D093A"/>
    <w:rsid w:val="0059333B"/>
    <w:rsid w:val="00637207"/>
    <w:rsid w:val="006817F8"/>
    <w:rsid w:val="0068259C"/>
    <w:rsid w:val="00757299"/>
    <w:rsid w:val="009B0339"/>
    <w:rsid w:val="00A16EAE"/>
    <w:rsid w:val="00BB729F"/>
    <w:rsid w:val="00C21FAE"/>
    <w:rsid w:val="00D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108ECD-4A2E-4741-BEC1-FAFA1B71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5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59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6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3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5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35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93A"/>
  </w:style>
  <w:style w:type="paragraph" w:styleId="Footer">
    <w:name w:val="footer"/>
    <w:basedOn w:val="Normal"/>
    <w:link w:val="FooterChar"/>
    <w:uiPriority w:val="99"/>
    <w:unhideWhenUsed/>
    <w:rsid w:val="004D0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Brown</dc:creator>
  <cp:lastModifiedBy>Adrienne Brown</cp:lastModifiedBy>
  <cp:revision>2</cp:revision>
  <dcterms:created xsi:type="dcterms:W3CDTF">2018-01-12T20:14:00Z</dcterms:created>
  <dcterms:modified xsi:type="dcterms:W3CDTF">2018-01-12T20:14:00Z</dcterms:modified>
</cp:coreProperties>
</file>